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625"/>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2408"/>
        <w:gridCol w:w="1984"/>
      </w:tblGrid>
      <w:tr w:rsidR="00DB7405" w:rsidRPr="00EC2886" w:rsidTr="00E869AA">
        <w:tc>
          <w:tcPr>
            <w:tcW w:w="5000" w:type="pct"/>
            <w:gridSpan w:val="3"/>
            <w:shd w:val="clear" w:color="auto" w:fill="auto"/>
            <w:vAlign w:val="center"/>
          </w:tcPr>
          <w:p w:rsidR="00DB7405" w:rsidRPr="004D580B" w:rsidRDefault="004D580B" w:rsidP="00EF1943">
            <w:pPr>
              <w:tabs>
                <w:tab w:val="right" w:pos="10773"/>
              </w:tabs>
              <w:spacing w:after="0" w:line="240" w:lineRule="auto"/>
              <w:jc w:val="center"/>
              <w:rPr>
                <w:rFonts w:ascii="Arial" w:hAnsi="Arial" w:cs="Arial"/>
              </w:rPr>
            </w:pPr>
            <w:r>
              <w:rPr>
                <w:rFonts w:ascii="Arial" w:hAnsi="Arial" w:cs="Arial"/>
                <w:b/>
                <w:u w:val="single"/>
              </w:rPr>
              <w:t>Guía Electivo religión nº2</w:t>
            </w:r>
            <w:r w:rsidRPr="00E869AA">
              <w:rPr>
                <w:rFonts w:ascii="Arial" w:hAnsi="Arial" w:cs="Arial"/>
                <w:b/>
              </w:rPr>
              <w:t xml:space="preserve">: </w:t>
            </w:r>
            <w:r>
              <w:rPr>
                <w:rFonts w:ascii="Arial" w:hAnsi="Arial" w:cs="Arial"/>
              </w:rPr>
              <w:t>Decisión</w:t>
            </w:r>
          </w:p>
          <w:p w:rsidR="00DB7405" w:rsidRPr="00427281" w:rsidRDefault="00DB7405" w:rsidP="00EF1943">
            <w:pPr>
              <w:tabs>
                <w:tab w:val="right" w:pos="10773"/>
              </w:tabs>
              <w:spacing w:after="0" w:line="240" w:lineRule="auto"/>
              <w:jc w:val="center"/>
              <w:rPr>
                <w:rFonts w:ascii="Arial" w:hAnsi="Arial" w:cs="Arial"/>
                <w:b/>
                <w:u w:val="single"/>
              </w:rPr>
            </w:pPr>
          </w:p>
        </w:tc>
      </w:tr>
      <w:tr w:rsidR="00C869E5" w:rsidRPr="00EC2886" w:rsidTr="00E869AA">
        <w:trPr>
          <w:trHeight w:val="609"/>
        </w:trPr>
        <w:tc>
          <w:tcPr>
            <w:tcW w:w="2492" w:type="pct"/>
            <w:shd w:val="clear" w:color="auto" w:fill="auto"/>
            <w:vAlign w:val="center"/>
          </w:tcPr>
          <w:p w:rsidR="00C869E5" w:rsidRPr="00427281" w:rsidRDefault="00C869E5" w:rsidP="00E869AA">
            <w:pPr>
              <w:spacing w:after="0" w:line="240" w:lineRule="auto"/>
              <w:rPr>
                <w:rFonts w:ascii="Arial" w:hAnsi="Arial" w:cs="Arial"/>
                <w:b/>
              </w:rPr>
            </w:pPr>
            <w:r w:rsidRPr="00427281">
              <w:rPr>
                <w:rFonts w:ascii="Arial" w:hAnsi="Arial" w:cs="Arial"/>
                <w:b/>
              </w:rPr>
              <w:t>Nombre:</w:t>
            </w:r>
            <w:r w:rsidR="007B28EA">
              <w:rPr>
                <w:rFonts w:ascii="Arial" w:hAnsi="Arial" w:cs="Arial"/>
                <w:b/>
              </w:rPr>
              <w:t xml:space="preserve"> </w:t>
            </w:r>
          </w:p>
        </w:tc>
        <w:tc>
          <w:tcPr>
            <w:tcW w:w="1375" w:type="pct"/>
            <w:shd w:val="clear" w:color="auto" w:fill="auto"/>
            <w:vAlign w:val="center"/>
          </w:tcPr>
          <w:p w:rsidR="00C869E5" w:rsidRPr="00427281" w:rsidRDefault="00C869E5" w:rsidP="00E869AA">
            <w:pPr>
              <w:spacing w:after="0" w:line="240" w:lineRule="auto"/>
              <w:ind w:left="20"/>
              <w:rPr>
                <w:rFonts w:ascii="Arial" w:hAnsi="Arial" w:cs="Arial"/>
                <w:b/>
              </w:rPr>
            </w:pPr>
            <w:r>
              <w:rPr>
                <w:rFonts w:ascii="Arial" w:hAnsi="Arial" w:cs="Arial"/>
                <w:b/>
              </w:rPr>
              <w:t>C</w:t>
            </w:r>
            <w:r w:rsidRPr="00427281">
              <w:rPr>
                <w:rFonts w:ascii="Arial" w:hAnsi="Arial" w:cs="Arial"/>
                <w:b/>
              </w:rPr>
              <w:t xml:space="preserve">urso: </w:t>
            </w:r>
            <w:r w:rsidR="00E869AA" w:rsidRPr="00E869AA">
              <w:rPr>
                <w:rFonts w:ascii="Arial" w:hAnsi="Arial" w:cs="Arial"/>
              </w:rPr>
              <w:t>7°</w:t>
            </w:r>
          </w:p>
        </w:tc>
        <w:tc>
          <w:tcPr>
            <w:tcW w:w="1133" w:type="pct"/>
            <w:shd w:val="clear" w:color="auto" w:fill="auto"/>
            <w:vAlign w:val="center"/>
          </w:tcPr>
          <w:p w:rsidR="00C869E5" w:rsidRPr="00761748" w:rsidRDefault="00C869E5" w:rsidP="00E869AA">
            <w:pPr>
              <w:spacing w:after="0" w:line="240" w:lineRule="auto"/>
              <w:rPr>
                <w:rFonts w:ascii="Arial" w:hAnsi="Arial" w:cs="Arial"/>
              </w:rPr>
            </w:pPr>
            <w:r w:rsidRPr="00427281">
              <w:rPr>
                <w:rFonts w:ascii="Arial" w:hAnsi="Arial" w:cs="Arial"/>
                <w:b/>
              </w:rPr>
              <w:t>Fecha:</w:t>
            </w:r>
          </w:p>
        </w:tc>
      </w:tr>
      <w:tr w:rsidR="00EF1943" w:rsidRPr="00EC2886" w:rsidTr="00E869AA">
        <w:trPr>
          <w:trHeight w:val="736"/>
        </w:trPr>
        <w:tc>
          <w:tcPr>
            <w:tcW w:w="5000" w:type="pct"/>
            <w:gridSpan w:val="3"/>
            <w:shd w:val="clear" w:color="auto" w:fill="auto"/>
          </w:tcPr>
          <w:p w:rsidR="00EF1943" w:rsidRPr="00427281" w:rsidRDefault="00EF1943" w:rsidP="00EF1943">
            <w:pPr>
              <w:spacing w:after="0" w:line="276" w:lineRule="auto"/>
              <w:jc w:val="both"/>
              <w:rPr>
                <w:rFonts w:ascii="Arial" w:hAnsi="Arial" w:cs="Arial"/>
                <w:b/>
              </w:rPr>
            </w:pPr>
            <w:r w:rsidRPr="00427281">
              <w:rPr>
                <w:rFonts w:ascii="Arial" w:hAnsi="Arial" w:cs="Arial"/>
                <w:b/>
              </w:rPr>
              <w:t xml:space="preserve">Objetivo(s) </w:t>
            </w:r>
            <w:r w:rsidR="00AF277A" w:rsidRPr="00427281">
              <w:rPr>
                <w:rFonts w:ascii="Arial" w:hAnsi="Arial" w:cs="Arial"/>
                <w:b/>
              </w:rPr>
              <w:t>de esta guía:</w:t>
            </w:r>
          </w:p>
          <w:p w:rsidR="00EF1943" w:rsidRPr="00E869AA" w:rsidRDefault="00E869AA" w:rsidP="00E869AA">
            <w:pPr>
              <w:pStyle w:val="Prrafodelista"/>
              <w:numPr>
                <w:ilvl w:val="0"/>
                <w:numId w:val="6"/>
              </w:numPr>
              <w:ind w:left="284" w:hanging="284"/>
              <w:jc w:val="both"/>
              <w:rPr>
                <w:rFonts w:ascii="Arial" w:hAnsi="Arial" w:cs="Arial"/>
                <w:sz w:val="24"/>
                <w:szCs w:val="24"/>
              </w:rPr>
            </w:pPr>
            <w:r w:rsidRPr="00E869AA">
              <w:rPr>
                <w:rFonts w:ascii="Arial" w:hAnsi="Arial" w:cs="Arial"/>
                <w:sz w:val="24"/>
                <w:szCs w:val="24"/>
              </w:rPr>
              <w:t>Evaluar los</w:t>
            </w:r>
            <w:r w:rsidR="00AF277A" w:rsidRPr="00E869AA">
              <w:rPr>
                <w:rFonts w:ascii="Arial" w:hAnsi="Arial" w:cs="Arial"/>
                <w:sz w:val="24"/>
                <w:szCs w:val="24"/>
              </w:rPr>
              <w:t xml:space="preserve"> intereses de los estudiantes para así </w:t>
            </w:r>
            <w:r w:rsidR="00427281" w:rsidRPr="00E869AA">
              <w:rPr>
                <w:rFonts w:ascii="Arial" w:hAnsi="Arial" w:cs="Arial"/>
                <w:sz w:val="24"/>
                <w:szCs w:val="24"/>
              </w:rPr>
              <w:t>para el desarrollo de la asignatura</w:t>
            </w:r>
          </w:p>
          <w:p w:rsidR="004D580B" w:rsidRPr="00E869AA" w:rsidRDefault="004D580B" w:rsidP="00E869AA">
            <w:pPr>
              <w:pStyle w:val="Prrafodelista"/>
              <w:numPr>
                <w:ilvl w:val="0"/>
                <w:numId w:val="6"/>
              </w:numPr>
              <w:ind w:left="284" w:hanging="284"/>
              <w:jc w:val="both"/>
              <w:rPr>
                <w:rFonts w:ascii="Arial" w:hAnsi="Arial" w:cs="Arial"/>
                <w:sz w:val="24"/>
                <w:szCs w:val="24"/>
              </w:rPr>
            </w:pPr>
            <w:r w:rsidRPr="00E869AA">
              <w:rPr>
                <w:rFonts w:ascii="Arial" w:hAnsi="Arial" w:cs="Arial"/>
                <w:sz w:val="24"/>
                <w:szCs w:val="24"/>
              </w:rPr>
              <w:t>Establecer la dirección del electivo de religión.</w:t>
            </w:r>
          </w:p>
        </w:tc>
      </w:tr>
      <w:tr w:rsidR="00EF1943" w:rsidRPr="00EC2886" w:rsidTr="00E869AA">
        <w:tc>
          <w:tcPr>
            <w:tcW w:w="5000" w:type="pct"/>
            <w:gridSpan w:val="3"/>
            <w:shd w:val="clear" w:color="auto" w:fill="auto"/>
          </w:tcPr>
          <w:p w:rsidR="00EF1943" w:rsidRPr="00761748" w:rsidRDefault="00EF1943" w:rsidP="00EF1943">
            <w:pPr>
              <w:spacing w:after="0" w:line="360" w:lineRule="auto"/>
              <w:jc w:val="both"/>
              <w:rPr>
                <w:rFonts w:ascii="Arial" w:hAnsi="Arial" w:cs="Arial"/>
                <w:b/>
              </w:rPr>
            </w:pPr>
            <w:r w:rsidRPr="00761748">
              <w:rPr>
                <w:rFonts w:ascii="Arial" w:hAnsi="Arial" w:cs="Arial"/>
                <w:b/>
              </w:rPr>
              <w:t xml:space="preserve">Instrucciones: </w:t>
            </w:r>
          </w:p>
          <w:p w:rsidR="00EF1943" w:rsidRDefault="00EF1943" w:rsidP="00E869AA">
            <w:pPr>
              <w:pStyle w:val="Prrafodelista"/>
              <w:numPr>
                <w:ilvl w:val="0"/>
                <w:numId w:val="3"/>
              </w:numPr>
              <w:spacing w:after="0" w:line="240" w:lineRule="auto"/>
              <w:ind w:left="284" w:hanging="284"/>
              <w:jc w:val="both"/>
              <w:rPr>
                <w:rFonts w:ascii="Arial" w:hAnsi="Arial" w:cs="Arial"/>
                <w:sz w:val="24"/>
                <w:szCs w:val="24"/>
              </w:rPr>
            </w:pPr>
            <w:r>
              <w:rPr>
                <w:rFonts w:ascii="Arial" w:hAnsi="Arial" w:cs="Arial"/>
                <w:sz w:val="24"/>
                <w:szCs w:val="24"/>
              </w:rPr>
              <w:t>El nombre de</w:t>
            </w:r>
            <w:r w:rsidRPr="00354500">
              <w:rPr>
                <w:rFonts w:ascii="Arial" w:hAnsi="Arial" w:cs="Arial"/>
                <w:sz w:val="24"/>
                <w:szCs w:val="24"/>
              </w:rPr>
              <w:t>l</w:t>
            </w:r>
            <w:r>
              <w:rPr>
                <w:rFonts w:ascii="Arial" w:hAnsi="Arial" w:cs="Arial"/>
                <w:sz w:val="24"/>
                <w:szCs w:val="24"/>
              </w:rPr>
              <w:t xml:space="preserve"> </w:t>
            </w:r>
            <w:r w:rsidRPr="00354500">
              <w:rPr>
                <w:rFonts w:ascii="Arial" w:hAnsi="Arial" w:cs="Arial"/>
                <w:sz w:val="24"/>
                <w:szCs w:val="24"/>
              </w:rPr>
              <w:t>a</w:t>
            </w:r>
            <w:r>
              <w:rPr>
                <w:rFonts w:ascii="Arial" w:hAnsi="Arial" w:cs="Arial"/>
                <w:sz w:val="24"/>
                <w:szCs w:val="24"/>
              </w:rPr>
              <w:t>rchivo de esta</w:t>
            </w:r>
            <w:r w:rsidRPr="00354500">
              <w:rPr>
                <w:rFonts w:ascii="Arial" w:hAnsi="Arial" w:cs="Arial"/>
                <w:sz w:val="24"/>
                <w:szCs w:val="24"/>
              </w:rPr>
              <w:t xml:space="preserve"> guía y el asunto del correo deberá indicar “</w:t>
            </w:r>
            <w:r w:rsidRPr="00354500">
              <w:rPr>
                <w:rFonts w:ascii="Arial" w:hAnsi="Arial" w:cs="Arial"/>
                <w:b/>
                <w:sz w:val="24"/>
                <w:szCs w:val="24"/>
              </w:rPr>
              <w:t>nombre_apellido_curso</w:t>
            </w:r>
            <w:r w:rsidRPr="00354500">
              <w:rPr>
                <w:rFonts w:ascii="Arial" w:hAnsi="Arial" w:cs="Arial"/>
                <w:sz w:val="24"/>
                <w:szCs w:val="24"/>
              </w:rPr>
              <w:t xml:space="preserve">” por ejemplo: </w:t>
            </w:r>
            <w:r w:rsidRPr="00354500">
              <w:rPr>
                <w:rFonts w:ascii="Arial" w:hAnsi="Arial" w:cs="Arial"/>
                <w:b/>
                <w:sz w:val="24"/>
                <w:szCs w:val="24"/>
              </w:rPr>
              <w:t>pedro_contreras_1d</w:t>
            </w:r>
            <w:r w:rsidRPr="00354500">
              <w:rPr>
                <w:rFonts w:ascii="Arial" w:hAnsi="Arial" w:cs="Arial"/>
                <w:sz w:val="24"/>
                <w:szCs w:val="24"/>
              </w:rPr>
              <w:t>.</w:t>
            </w:r>
          </w:p>
          <w:p w:rsidR="00EF1943" w:rsidRPr="00354500" w:rsidRDefault="00EF1943" w:rsidP="00E869AA">
            <w:pPr>
              <w:pStyle w:val="Prrafodelista"/>
              <w:numPr>
                <w:ilvl w:val="0"/>
                <w:numId w:val="3"/>
              </w:numPr>
              <w:spacing w:after="0" w:line="240" w:lineRule="auto"/>
              <w:ind w:left="284" w:hanging="284"/>
              <w:jc w:val="both"/>
              <w:rPr>
                <w:rFonts w:ascii="Arial" w:hAnsi="Arial" w:cs="Arial"/>
                <w:sz w:val="24"/>
                <w:szCs w:val="24"/>
              </w:rPr>
            </w:pPr>
            <w:r>
              <w:rPr>
                <w:rFonts w:ascii="Arial" w:hAnsi="Arial" w:cs="Arial"/>
                <w:sz w:val="24"/>
                <w:szCs w:val="24"/>
              </w:rPr>
              <w:t xml:space="preserve">Si tienes consultas durante el desarrollo de la guía puedes realizarlas al </w:t>
            </w:r>
            <w:r w:rsidRPr="00354500">
              <w:rPr>
                <w:rFonts w:ascii="Arial" w:hAnsi="Arial" w:cs="Arial"/>
                <w:sz w:val="24"/>
                <w:szCs w:val="24"/>
              </w:rPr>
              <w:t xml:space="preserve">mail: </w:t>
            </w:r>
            <w:hyperlink r:id="rId7" w:history="1">
              <w:r w:rsidRPr="00354500">
                <w:rPr>
                  <w:rStyle w:val="Hipervnculo"/>
                  <w:rFonts w:ascii="Arial" w:hAnsi="Arial" w:cs="Arial"/>
                  <w:sz w:val="24"/>
                  <w:szCs w:val="24"/>
                </w:rPr>
                <w:t>PROFE.BUSTOS.ECOSISTEMAS@GMAIL.COM</w:t>
              </w:r>
            </w:hyperlink>
            <w:r w:rsidRPr="00354500">
              <w:rPr>
                <w:rFonts w:ascii="Arial" w:hAnsi="Arial" w:cs="Arial"/>
                <w:sz w:val="24"/>
                <w:szCs w:val="24"/>
              </w:rPr>
              <w:t xml:space="preserve"> en el siguiente horario: 10:00 a las 14:00 y 15:00 a las 17:00</w:t>
            </w:r>
          </w:p>
          <w:p w:rsidR="00EF1943" w:rsidRPr="00354500" w:rsidRDefault="00EF1943" w:rsidP="00E869AA">
            <w:pPr>
              <w:pStyle w:val="Prrafodelista"/>
              <w:numPr>
                <w:ilvl w:val="0"/>
                <w:numId w:val="3"/>
              </w:numPr>
              <w:spacing w:after="0" w:line="240" w:lineRule="auto"/>
              <w:ind w:left="284" w:hanging="284"/>
              <w:jc w:val="both"/>
              <w:rPr>
                <w:rFonts w:ascii="Arial" w:hAnsi="Arial" w:cs="Arial"/>
                <w:sz w:val="24"/>
                <w:szCs w:val="24"/>
              </w:rPr>
            </w:pPr>
            <w:r w:rsidRPr="00354500">
              <w:rPr>
                <w:rFonts w:ascii="Arial" w:hAnsi="Arial" w:cs="Arial"/>
                <w:sz w:val="24"/>
                <w:szCs w:val="24"/>
              </w:rPr>
              <w:t>La guía deberá ser enviada en formato di</w:t>
            </w:r>
            <w:r>
              <w:rPr>
                <w:rFonts w:ascii="Arial" w:hAnsi="Arial" w:cs="Arial"/>
                <w:sz w:val="24"/>
                <w:szCs w:val="24"/>
              </w:rPr>
              <w:t xml:space="preserve">gital a </w:t>
            </w:r>
            <w:r w:rsidR="00AF277A">
              <w:rPr>
                <w:rFonts w:ascii="Arial" w:hAnsi="Arial" w:cs="Arial"/>
                <w:sz w:val="24"/>
                <w:szCs w:val="24"/>
              </w:rPr>
              <w:t>más</w:t>
            </w:r>
            <w:r>
              <w:rPr>
                <w:rFonts w:ascii="Arial" w:hAnsi="Arial" w:cs="Arial"/>
                <w:sz w:val="24"/>
                <w:szCs w:val="24"/>
              </w:rPr>
              <w:t xml:space="preserve"> tardar el </w:t>
            </w:r>
            <w:r w:rsidR="00E869AA">
              <w:rPr>
                <w:rFonts w:ascii="Arial" w:hAnsi="Arial" w:cs="Arial"/>
                <w:b/>
                <w:sz w:val="24"/>
                <w:szCs w:val="24"/>
              </w:rPr>
              <w:t>jueves</w:t>
            </w:r>
            <w:r w:rsidR="00451977">
              <w:rPr>
                <w:rFonts w:ascii="Arial" w:hAnsi="Arial" w:cs="Arial"/>
                <w:b/>
                <w:sz w:val="24"/>
                <w:szCs w:val="24"/>
              </w:rPr>
              <w:t xml:space="preserve"> 9</w:t>
            </w:r>
            <w:r w:rsidRPr="00044EEC">
              <w:rPr>
                <w:rFonts w:ascii="Arial" w:hAnsi="Arial" w:cs="Arial"/>
                <w:b/>
                <w:sz w:val="24"/>
                <w:szCs w:val="24"/>
              </w:rPr>
              <w:t xml:space="preserve"> de </w:t>
            </w:r>
            <w:r w:rsidR="00E869AA">
              <w:rPr>
                <w:rFonts w:ascii="Arial" w:hAnsi="Arial" w:cs="Arial"/>
                <w:b/>
                <w:sz w:val="24"/>
                <w:szCs w:val="24"/>
              </w:rPr>
              <w:t>a</w:t>
            </w:r>
            <w:r w:rsidR="00591E45">
              <w:rPr>
                <w:rFonts w:ascii="Arial" w:hAnsi="Arial" w:cs="Arial"/>
                <w:b/>
                <w:sz w:val="24"/>
                <w:szCs w:val="24"/>
              </w:rPr>
              <w:t>bril</w:t>
            </w:r>
            <w:r w:rsidR="00451977">
              <w:rPr>
                <w:rFonts w:ascii="Arial" w:hAnsi="Arial" w:cs="Arial"/>
                <w:b/>
                <w:sz w:val="24"/>
                <w:szCs w:val="24"/>
              </w:rPr>
              <w:t xml:space="preserve"> hasta las 22</w:t>
            </w:r>
            <w:r w:rsidRPr="00044EEC">
              <w:rPr>
                <w:rFonts w:ascii="Arial" w:hAnsi="Arial" w:cs="Arial"/>
                <w:b/>
                <w:sz w:val="24"/>
                <w:szCs w:val="24"/>
              </w:rPr>
              <w:t xml:space="preserve">:00 </w:t>
            </w:r>
            <w:proofErr w:type="spellStart"/>
            <w:r w:rsidRPr="00044EEC">
              <w:rPr>
                <w:rFonts w:ascii="Arial" w:hAnsi="Arial" w:cs="Arial"/>
                <w:b/>
                <w:sz w:val="24"/>
                <w:szCs w:val="24"/>
              </w:rPr>
              <w:t>hrs</w:t>
            </w:r>
            <w:proofErr w:type="spellEnd"/>
            <w:r w:rsidRPr="00354500">
              <w:rPr>
                <w:rFonts w:ascii="Arial" w:hAnsi="Arial" w:cs="Arial"/>
                <w:sz w:val="24"/>
                <w:szCs w:val="24"/>
              </w:rPr>
              <w:t xml:space="preserve">. </w:t>
            </w:r>
            <w:r w:rsidR="00451977">
              <w:rPr>
                <w:rFonts w:ascii="Arial" w:hAnsi="Arial" w:cs="Arial"/>
                <w:sz w:val="24"/>
                <w:szCs w:val="24"/>
              </w:rPr>
              <w:t>Considerar la puntualidad</w:t>
            </w:r>
          </w:p>
          <w:p w:rsidR="00AF277A" w:rsidRDefault="00904520" w:rsidP="00E869AA">
            <w:pPr>
              <w:pStyle w:val="Prrafodelista"/>
              <w:numPr>
                <w:ilvl w:val="0"/>
                <w:numId w:val="3"/>
              </w:numPr>
              <w:spacing w:after="0" w:line="240" w:lineRule="auto"/>
              <w:ind w:left="284" w:hanging="284"/>
              <w:jc w:val="both"/>
              <w:rPr>
                <w:rFonts w:ascii="Arial" w:hAnsi="Arial" w:cs="Arial"/>
                <w:sz w:val="24"/>
                <w:szCs w:val="24"/>
              </w:rPr>
            </w:pPr>
            <w:r>
              <w:rPr>
                <w:rFonts w:ascii="Arial" w:hAnsi="Arial" w:cs="Arial"/>
                <w:sz w:val="24"/>
                <w:szCs w:val="24"/>
              </w:rPr>
              <w:t xml:space="preserve">El profesor establera los posibles electivos por los cuales los estudiantes </w:t>
            </w:r>
            <w:r w:rsidR="00E869AA">
              <w:rPr>
                <w:rFonts w:ascii="Arial" w:hAnsi="Arial" w:cs="Arial"/>
                <w:sz w:val="24"/>
                <w:szCs w:val="24"/>
              </w:rPr>
              <w:t>consensuaran una</w:t>
            </w:r>
            <w:r>
              <w:rPr>
                <w:rFonts w:ascii="Arial" w:hAnsi="Arial" w:cs="Arial"/>
                <w:sz w:val="24"/>
                <w:szCs w:val="24"/>
              </w:rPr>
              <w:t xml:space="preserve"> decisión.</w:t>
            </w:r>
          </w:p>
          <w:p w:rsidR="00904520" w:rsidRDefault="00904520" w:rsidP="00E869AA">
            <w:pPr>
              <w:pStyle w:val="Prrafodelista"/>
              <w:numPr>
                <w:ilvl w:val="0"/>
                <w:numId w:val="3"/>
              </w:numPr>
              <w:spacing w:after="0" w:line="240" w:lineRule="auto"/>
              <w:ind w:left="284" w:hanging="284"/>
              <w:jc w:val="both"/>
              <w:rPr>
                <w:rFonts w:ascii="Arial" w:hAnsi="Arial" w:cs="Arial"/>
                <w:sz w:val="24"/>
                <w:szCs w:val="24"/>
              </w:rPr>
            </w:pPr>
            <w:r>
              <w:rPr>
                <w:rFonts w:ascii="Arial" w:hAnsi="Arial" w:cs="Arial"/>
                <w:sz w:val="24"/>
                <w:szCs w:val="24"/>
              </w:rPr>
              <w:t xml:space="preserve">Si el consenso no es posible se </w:t>
            </w:r>
            <w:r w:rsidR="00E869AA">
              <w:rPr>
                <w:rFonts w:ascii="Arial" w:hAnsi="Arial" w:cs="Arial"/>
                <w:sz w:val="24"/>
                <w:szCs w:val="24"/>
              </w:rPr>
              <w:t>realizará</w:t>
            </w:r>
            <w:r>
              <w:rPr>
                <w:rFonts w:ascii="Arial" w:hAnsi="Arial" w:cs="Arial"/>
                <w:sz w:val="24"/>
                <w:szCs w:val="24"/>
              </w:rPr>
              <w:t xml:space="preserve"> una votación online registrada para determinar el electivo</w:t>
            </w:r>
          </w:p>
          <w:p w:rsidR="00904520" w:rsidRDefault="00420C86" w:rsidP="00E869AA">
            <w:pPr>
              <w:pStyle w:val="Prrafodelista"/>
              <w:numPr>
                <w:ilvl w:val="0"/>
                <w:numId w:val="3"/>
              </w:numPr>
              <w:spacing w:after="0" w:line="240" w:lineRule="auto"/>
              <w:ind w:left="284" w:hanging="284"/>
              <w:jc w:val="both"/>
              <w:rPr>
                <w:rFonts w:ascii="Arial" w:hAnsi="Arial" w:cs="Arial"/>
                <w:sz w:val="24"/>
                <w:szCs w:val="24"/>
              </w:rPr>
            </w:pPr>
            <w:r>
              <w:rPr>
                <w:rFonts w:ascii="Arial" w:hAnsi="Arial" w:cs="Arial"/>
                <w:sz w:val="24"/>
                <w:szCs w:val="24"/>
              </w:rPr>
              <w:t>Debido a la contingencia, los apoderados deberán participar en esto</w:t>
            </w:r>
            <w:r w:rsidR="00904520">
              <w:rPr>
                <w:rFonts w:ascii="Arial" w:hAnsi="Arial" w:cs="Arial"/>
                <w:sz w:val="24"/>
                <w:szCs w:val="24"/>
              </w:rPr>
              <w:t>.</w:t>
            </w:r>
            <w:r>
              <w:rPr>
                <w:rFonts w:ascii="Arial" w:hAnsi="Arial" w:cs="Arial"/>
                <w:sz w:val="24"/>
                <w:szCs w:val="24"/>
              </w:rPr>
              <w:t xml:space="preserve"> Una parte deberá responderla el apoderado y otra el estudiante, por esta situación solicito que el apoderado no intervenga en la respuesta del estudiante y viceversa. </w:t>
            </w:r>
          </w:p>
          <w:p w:rsidR="00420C86" w:rsidRDefault="00420C86" w:rsidP="00E869AA">
            <w:pPr>
              <w:pStyle w:val="Prrafodelista"/>
              <w:numPr>
                <w:ilvl w:val="0"/>
                <w:numId w:val="3"/>
              </w:numPr>
              <w:spacing w:after="0" w:line="240" w:lineRule="auto"/>
              <w:ind w:left="284" w:hanging="284"/>
              <w:jc w:val="both"/>
              <w:rPr>
                <w:rFonts w:ascii="Arial" w:hAnsi="Arial" w:cs="Arial"/>
                <w:sz w:val="24"/>
                <w:szCs w:val="24"/>
              </w:rPr>
            </w:pPr>
            <w:r>
              <w:rPr>
                <w:rFonts w:ascii="Arial" w:hAnsi="Arial" w:cs="Arial"/>
                <w:sz w:val="24"/>
                <w:szCs w:val="24"/>
              </w:rPr>
              <w:t>Ante cualquier duda por parte del estudiante o el apoderado, NO DUDE en enviar un correo.</w:t>
            </w:r>
          </w:p>
          <w:p w:rsidR="00904520" w:rsidRPr="00904520" w:rsidRDefault="00904520" w:rsidP="00904520">
            <w:pPr>
              <w:spacing w:after="0" w:line="240" w:lineRule="auto"/>
              <w:jc w:val="both"/>
              <w:rPr>
                <w:rFonts w:ascii="Arial" w:hAnsi="Arial" w:cs="Arial"/>
                <w:sz w:val="24"/>
                <w:szCs w:val="24"/>
              </w:rPr>
            </w:pPr>
          </w:p>
        </w:tc>
      </w:tr>
    </w:tbl>
    <w:p w:rsidR="004D580B" w:rsidRPr="00591E45" w:rsidRDefault="004D580B" w:rsidP="00420C86">
      <w:pPr>
        <w:pStyle w:val="Ttulo1"/>
        <w:rPr>
          <w:color w:val="auto"/>
          <w:sz w:val="40"/>
          <w:lang w:val="es-ES"/>
        </w:rPr>
      </w:pPr>
      <w:r w:rsidRPr="00591E45">
        <w:rPr>
          <w:color w:val="auto"/>
          <w:sz w:val="40"/>
          <w:lang w:val="es-ES"/>
        </w:rPr>
        <w:t>Para los Apoderados</w:t>
      </w:r>
      <w:r w:rsidR="00591E45" w:rsidRPr="00591E45">
        <w:rPr>
          <w:color w:val="auto"/>
          <w:sz w:val="40"/>
          <w:lang w:val="es-ES"/>
        </w:rPr>
        <w:t>:</w:t>
      </w:r>
    </w:p>
    <w:p w:rsidR="00420C86" w:rsidRPr="00420C86" w:rsidRDefault="00420C86" w:rsidP="00420C86">
      <w:pPr>
        <w:rPr>
          <w:lang w:val="es-ES"/>
        </w:rPr>
      </w:pPr>
    </w:p>
    <w:p w:rsidR="004D580B" w:rsidRDefault="004D580B" w:rsidP="004D580B">
      <w:pPr>
        <w:ind w:firstLine="360"/>
        <w:jc w:val="both"/>
        <w:rPr>
          <w:rFonts w:ascii="Arial" w:hAnsi="Arial" w:cs="Arial"/>
          <w:sz w:val="24"/>
          <w:szCs w:val="24"/>
          <w:lang w:val="es-ES"/>
        </w:rPr>
      </w:pPr>
      <w:r w:rsidRPr="004D580B">
        <w:rPr>
          <w:rFonts w:ascii="Arial" w:hAnsi="Arial" w:cs="Arial"/>
          <w:sz w:val="24"/>
          <w:szCs w:val="24"/>
          <w:lang w:val="es-ES"/>
        </w:rPr>
        <w:t>Después de haber leído y analizado lo realizado en la guía anterior, he llegado a pocas posibles opciones</w:t>
      </w:r>
      <w:r w:rsidR="00D54C0B">
        <w:rPr>
          <w:rFonts w:ascii="Arial" w:hAnsi="Arial" w:cs="Arial"/>
          <w:sz w:val="24"/>
          <w:szCs w:val="24"/>
          <w:lang w:val="es-ES"/>
        </w:rPr>
        <w:t>,</w:t>
      </w:r>
      <w:r w:rsidRPr="004D580B">
        <w:rPr>
          <w:rFonts w:ascii="Arial" w:hAnsi="Arial" w:cs="Arial"/>
          <w:sz w:val="24"/>
          <w:szCs w:val="24"/>
          <w:lang w:val="es-ES"/>
        </w:rPr>
        <w:t xml:space="preserve"> debido al alineamiento de los intereses de los estudiantes que respondieron y a la contingencia actual</w:t>
      </w:r>
      <w:r w:rsidR="00D54C0B">
        <w:rPr>
          <w:rFonts w:ascii="Arial" w:hAnsi="Arial" w:cs="Arial"/>
          <w:sz w:val="24"/>
          <w:szCs w:val="24"/>
          <w:lang w:val="es-ES"/>
        </w:rPr>
        <w:t xml:space="preserve"> la cual limita casi todo</w:t>
      </w:r>
      <w:r w:rsidRPr="004D580B">
        <w:rPr>
          <w:rFonts w:ascii="Arial" w:hAnsi="Arial" w:cs="Arial"/>
          <w:sz w:val="24"/>
          <w:szCs w:val="24"/>
          <w:lang w:val="es-ES"/>
        </w:rPr>
        <w:t xml:space="preserve"> lo que se podría hacer, por ejemplo, no podría hacer un taller deportivo anexo para que los estudiantes jugaran</w:t>
      </w:r>
      <w:r w:rsidR="00D54C0B">
        <w:rPr>
          <w:rFonts w:ascii="Arial" w:hAnsi="Arial" w:cs="Arial"/>
          <w:sz w:val="24"/>
          <w:szCs w:val="24"/>
          <w:lang w:val="es-ES"/>
        </w:rPr>
        <w:t xml:space="preserve"> y solo jugaran</w:t>
      </w:r>
      <w:r w:rsidRPr="004D580B">
        <w:rPr>
          <w:rFonts w:ascii="Arial" w:hAnsi="Arial" w:cs="Arial"/>
          <w:sz w:val="24"/>
          <w:szCs w:val="24"/>
          <w:lang w:val="es-ES"/>
        </w:rPr>
        <w:t xml:space="preserve">, pero si podría hacerlo de investigación del futbol, pero no iría intencionado </w:t>
      </w:r>
      <w:r>
        <w:rPr>
          <w:rFonts w:ascii="Arial" w:hAnsi="Arial" w:cs="Arial"/>
          <w:sz w:val="24"/>
          <w:szCs w:val="24"/>
          <w:lang w:val="es-ES"/>
        </w:rPr>
        <w:t xml:space="preserve">a los gustos de los estudiantes, ni a sus intereses. </w:t>
      </w:r>
      <w:r w:rsidR="00D54C0B">
        <w:rPr>
          <w:rFonts w:ascii="Arial" w:hAnsi="Arial" w:cs="Arial"/>
          <w:sz w:val="24"/>
          <w:szCs w:val="24"/>
          <w:lang w:val="es-ES"/>
        </w:rPr>
        <w:t>Al</w:t>
      </w:r>
      <w:r>
        <w:rPr>
          <w:rFonts w:ascii="Arial" w:hAnsi="Arial" w:cs="Arial"/>
          <w:sz w:val="24"/>
          <w:szCs w:val="24"/>
          <w:lang w:val="es-ES"/>
        </w:rPr>
        <w:t xml:space="preserve"> ana</w:t>
      </w:r>
      <w:r w:rsidR="00420C86">
        <w:rPr>
          <w:rFonts w:ascii="Arial" w:hAnsi="Arial" w:cs="Arial"/>
          <w:sz w:val="24"/>
          <w:szCs w:val="24"/>
          <w:lang w:val="es-ES"/>
        </w:rPr>
        <w:t>liza</w:t>
      </w:r>
      <w:r w:rsidR="00D54C0B">
        <w:rPr>
          <w:rFonts w:ascii="Arial" w:hAnsi="Arial" w:cs="Arial"/>
          <w:sz w:val="24"/>
          <w:szCs w:val="24"/>
          <w:lang w:val="es-ES"/>
        </w:rPr>
        <w:t>r</w:t>
      </w:r>
      <w:r w:rsidR="00420C86">
        <w:rPr>
          <w:rFonts w:ascii="Arial" w:hAnsi="Arial" w:cs="Arial"/>
          <w:sz w:val="24"/>
          <w:szCs w:val="24"/>
          <w:lang w:val="es-ES"/>
        </w:rPr>
        <w:t xml:space="preserve"> las </w:t>
      </w:r>
      <w:r w:rsidR="00E869AA">
        <w:rPr>
          <w:rFonts w:ascii="Arial" w:hAnsi="Arial" w:cs="Arial"/>
          <w:sz w:val="24"/>
          <w:szCs w:val="24"/>
          <w:lang w:val="es-ES"/>
        </w:rPr>
        <w:t>17 respuestas</w:t>
      </w:r>
      <w:r w:rsidR="00420C86">
        <w:rPr>
          <w:rFonts w:ascii="Arial" w:hAnsi="Arial" w:cs="Arial"/>
          <w:sz w:val="24"/>
          <w:szCs w:val="24"/>
          <w:lang w:val="es-ES"/>
        </w:rPr>
        <w:t xml:space="preserve"> de ambos 7º</w:t>
      </w:r>
      <w:r w:rsidR="00C869E5">
        <w:rPr>
          <w:rFonts w:ascii="Arial" w:hAnsi="Arial" w:cs="Arial"/>
          <w:sz w:val="24"/>
          <w:szCs w:val="24"/>
          <w:lang w:val="es-ES"/>
        </w:rPr>
        <w:t xml:space="preserve"> (</w:t>
      </w:r>
      <w:r w:rsidR="00D54C0B">
        <w:rPr>
          <w:rFonts w:ascii="Arial" w:hAnsi="Arial" w:cs="Arial"/>
          <w:sz w:val="24"/>
          <w:szCs w:val="24"/>
          <w:lang w:val="es-ES"/>
        </w:rPr>
        <w:t xml:space="preserve">y </w:t>
      </w:r>
      <w:r w:rsidR="00C869E5">
        <w:rPr>
          <w:rFonts w:ascii="Arial" w:hAnsi="Arial" w:cs="Arial"/>
          <w:sz w:val="24"/>
          <w:szCs w:val="24"/>
          <w:lang w:val="es-ES"/>
        </w:rPr>
        <w:t xml:space="preserve">asumiendo que estos son todos los </w:t>
      </w:r>
      <w:r w:rsidR="00E869AA">
        <w:rPr>
          <w:rFonts w:ascii="Arial" w:hAnsi="Arial" w:cs="Arial"/>
          <w:sz w:val="24"/>
          <w:szCs w:val="24"/>
          <w:lang w:val="es-ES"/>
        </w:rPr>
        <w:t>eximidos, me</w:t>
      </w:r>
      <w:r w:rsidR="00420C86">
        <w:rPr>
          <w:rFonts w:ascii="Arial" w:hAnsi="Arial" w:cs="Arial"/>
          <w:sz w:val="24"/>
          <w:szCs w:val="24"/>
          <w:lang w:val="es-ES"/>
        </w:rPr>
        <w:t xml:space="preserve"> he topado con lo siguiente:</w:t>
      </w:r>
    </w:p>
    <w:p w:rsidR="00420C86" w:rsidRDefault="00850EB9" w:rsidP="00E869AA">
      <w:pPr>
        <w:ind w:left="284"/>
        <w:jc w:val="both"/>
        <w:rPr>
          <w:rFonts w:ascii="Arial" w:hAnsi="Arial" w:cs="Arial"/>
          <w:sz w:val="24"/>
          <w:szCs w:val="24"/>
          <w:lang w:val="es-ES"/>
        </w:rPr>
      </w:pPr>
      <w:r>
        <w:rPr>
          <w:rFonts w:ascii="Arial" w:hAnsi="Arial" w:cs="Arial"/>
          <w:sz w:val="24"/>
          <w:szCs w:val="24"/>
          <w:lang w:val="es-ES"/>
        </w:rPr>
        <w:t>7</w:t>
      </w:r>
      <w:r w:rsidR="00420C86">
        <w:rPr>
          <w:rFonts w:ascii="Arial" w:hAnsi="Arial" w:cs="Arial"/>
          <w:sz w:val="24"/>
          <w:szCs w:val="24"/>
          <w:lang w:val="es-ES"/>
        </w:rPr>
        <w:t xml:space="preserve"> estudiantes, están interesados en lo artístico, ya sea dibujo, diseño, arquitectura, etc.</w:t>
      </w:r>
    </w:p>
    <w:p w:rsidR="00420C86" w:rsidRDefault="00850EB9" w:rsidP="00E869AA">
      <w:pPr>
        <w:ind w:left="284"/>
        <w:jc w:val="both"/>
        <w:rPr>
          <w:rFonts w:ascii="Arial" w:hAnsi="Arial" w:cs="Arial"/>
          <w:sz w:val="24"/>
          <w:szCs w:val="24"/>
          <w:lang w:val="es-ES"/>
        </w:rPr>
      </w:pPr>
      <w:r>
        <w:rPr>
          <w:rFonts w:ascii="Arial" w:hAnsi="Arial" w:cs="Arial"/>
          <w:sz w:val="24"/>
          <w:szCs w:val="24"/>
          <w:lang w:val="es-ES"/>
        </w:rPr>
        <w:t>7</w:t>
      </w:r>
      <w:r w:rsidR="00420C86">
        <w:rPr>
          <w:rFonts w:ascii="Arial" w:hAnsi="Arial" w:cs="Arial"/>
          <w:sz w:val="24"/>
          <w:szCs w:val="24"/>
          <w:lang w:val="es-ES"/>
        </w:rPr>
        <w:t xml:space="preserve"> estudiantes están interesados en lo deportivo, fútbol, </w:t>
      </w:r>
      <w:r w:rsidR="00E869AA">
        <w:rPr>
          <w:rFonts w:ascii="Arial" w:hAnsi="Arial" w:cs="Arial"/>
          <w:sz w:val="24"/>
          <w:szCs w:val="24"/>
          <w:lang w:val="es-ES"/>
        </w:rPr>
        <w:t>básquetbol</w:t>
      </w:r>
      <w:r w:rsidR="00420C86">
        <w:rPr>
          <w:rFonts w:ascii="Arial" w:hAnsi="Arial" w:cs="Arial"/>
          <w:sz w:val="24"/>
          <w:szCs w:val="24"/>
          <w:lang w:val="es-ES"/>
        </w:rPr>
        <w:t>, etc.</w:t>
      </w:r>
    </w:p>
    <w:p w:rsidR="00420C86" w:rsidRDefault="00850EB9" w:rsidP="00E869AA">
      <w:pPr>
        <w:ind w:left="284"/>
        <w:jc w:val="both"/>
        <w:rPr>
          <w:rFonts w:ascii="Arial" w:hAnsi="Arial" w:cs="Arial"/>
          <w:sz w:val="24"/>
          <w:szCs w:val="24"/>
          <w:lang w:val="es-ES"/>
        </w:rPr>
      </w:pPr>
      <w:r>
        <w:rPr>
          <w:rFonts w:ascii="Arial" w:hAnsi="Arial" w:cs="Arial"/>
          <w:sz w:val="24"/>
          <w:szCs w:val="24"/>
          <w:lang w:val="es-ES"/>
        </w:rPr>
        <w:t>3</w:t>
      </w:r>
      <w:r w:rsidR="00420C86">
        <w:rPr>
          <w:rFonts w:ascii="Arial" w:hAnsi="Arial" w:cs="Arial"/>
          <w:sz w:val="24"/>
          <w:szCs w:val="24"/>
          <w:lang w:val="es-ES"/>
        </w:rPr>
        <w:t xml:space="preserve"> es</w:t>
      </w:r>
      <w:r>
        <w:rPr>
          <w:rFonts w:ascii="Arial" w:hAnsi="Arial" w:cs="Arial"/>
          <w:sz w:val="24"/>
          <w:szCs w:val="24"/>
          <w:lang w:val="es-ES"/>
        </w:rPr>
        <w:t>tudiantes les interesa jugar o videojuegos o deporte</w:t>
      </w:r>
      <w:r w:rsidR="00420C86">
        <w:rPr>
          <w:rFonts w:ascii="Arial" w:hAnsi="Arial" w:cs="Arial"/>
          <w:sz w:val="24"/>
          <w:szCs w:val="24"/>
          <w:lang w:val="es-ES"/>
        </w:rPr>
        <w:t>.</w:t>
      </w:r>
    </w:p>
    <w:p w:rsidR="00C869E5" w:rsidRDefault="00420C86" w:rsidP="00420C86">
      <w:pPr>
        <w:jc w:val="both"/>
        <w:rPr>
          <w:rFonts w:ascii="Arial" w:hAnsi="Arial" w:cs="Arial"/>
          <w:sz w:val="24"/>
          <w:szCs w:val="24"/>
          <w:lang w:val="es-ES"/>
        </w:rPr>
      </w:pPr>
      <w:r>
        <w:rPr>
          <w:rFonts w:ascii="Arial" w:hAnsi="Arial" w:cs="Arial"/>
          <w:sz w:val="24"/>
          <w:szCs w:val="24"/>
          <w:lang w:val="es-ES"/>
        </w:rPr>
        <w:lastRenderedPageBreak/>
        <w:t xml:space="preserve">Es por eso que </w:t>
      </w:r>
      <w:r w:rsidR="00E869AA">
        <w:rPr>
          <w:rFonts w:ascii="Arial" w:hAnsi="Arial" w:cs="Arial"/>
          <w:sz w:val="24"/>
          <w:szCs w:val="24"/>
          <w:lang w:val="es-ES"/>
        </w:rPr>
        <w:t>serían</w:t>
      </w:r>
      <w:r>
        <w:rPr>
          <w:rFonts w:ascii="Arial" w:hAnsi="Arial" w:cs="Arial"/>
          <w:sz w:val="24"/>
          <w:szCs w:val="24"/>
          <w:lang w:val="es-ES"/>
        </w:rPr>
        <w:t xml:space="preserve"> 7 estudiantes a favor de lo deportivo y </w:t>
      </w:r>
      <w:r w:rsidR="00850EB9">
        <w:rPr>
          <w:rFonts w:ascii="Arial" w:hAnsi="Arial" w:cs="Arial"/>
          <w:sz w:val="24"/>
          <w:szCs w:val="24"/>
          <w:lang w:val="es-ES"/>
        </w:rPr>
        <w:t xml:space="preserve">7 a </w:t>
      </w:r>
      <w:r w:rsidR="00E869AA">
        <w:rPr>
          <w:rFonts w:ascii="Arial" w:hAnsi="Arial" w:cs="Arial"/>
          <w:sz w:val="24"/>
          <w:szCs w:val="24"/>
          <w:lang w:val="es-ES"/>
        </w:rPr>
        <w:t>favor de</w:t>
      </w:r>
      <w:r w:rsidR="00850EB9">
        <w:rPr>
          <w:rFonts w:ascii="Arial" w:hAnsi="Arial" w:cs="Arial"/>
          <w:sz w:val="24"/>
          <w:szCs w:val="24"/>
          <w:lang w:val="es-ES"/>
        </w:rPr>
        <w:t xml:space="preserve"> lo artístico. </w:t>
      </w:r>
      <w:r>
        <w:rPr>
          <w:rFonts w:ascii="Arial" w:hAnsi="Arial" w:cs="Arial"/>
          <w:sz w:val="24"/>
          <w:szCs w:val="24"/>
          <w:lang w:val="es-ES"/>
        </w:rPr>
        <w:t xml:space="preserve">No </w:t>
      </w:r>
      <w:r w:rsidR="00E869AA">
        <w:rPr>
          <w:rFonts w:ascii="Arial" w:hAnsi="Arial" w:cs="Arial"/>
          <w:sz w:val="24"/>
          <w:szCs w:val="24"/>
          <w:lang w:val="es-ES"/>
        </w:rPr>
        <w:t>obstante,</w:t>
      </w:r>
      <w:r>
        <w:rPr>
          <w:rFonts w:ascii="Arial" w:hAnsi="Arial" w:cs="Arial"/>
          <w:sz w:val="24"/>
          <w:szCs w:val="24"/>
          <w:lang w:val="es-ES"/>
        </w:rPr>
        <w:t xml:space="preserve"> debido a la contingencia, no es recomendable el hacer deporte y juntarse en grupos a juga</w:t>
      </w:r>
      <w:r w:rsidR="00D54C0B">
        <w:rPr>
          <w:rFonts w:ascii="Arial" w:hAnsi="Arial" w:cs="Arial"/>
          <w:sz w:val="24"/>
          <w:szCs w:val="24"/>
          <w:lang w:val="es-ES"/>
        </w:rPr>
        <w:t>r</w:t>
      </w:r>
      <w:r>
        <w:rPr>
          <w:rFonts w:ascii="Arial" w:hAnsi="Arial" w:cs="Arial"/>
          <w:sz w:val="24"/>
          <w:szCs w:val="24"/>
          <w:lang w:val="es-ES"/>
        </w:rPr>
        <w:t xml:space="preserve"> y aquí viene el tema principal: Tenemos 2 opciones, Hacer un taller </w:t>
      </w:r>
      <w:r w:rsidR="00E869AA">
        <w:rPr>
          <w:rFonts w:ascii="Arial" w:hAnsi="Arial" w:cs="Arial"/>
          <w:sz w:val="24"/>
          <w:szCs w:val="24"/>
          <w:lang w:val="es-ES"/>
        </w:rPr>
        <w:t>deportivo online</w:t>
      </w:r>
      <w:r>
        <w:rPr>
          <w:rFonts w:ascii="Arial" w:hAnsi="Arial" w:cs="Arial"/>
          <w:sz w:val="24"/>
          <w:szCs w:val="24"/>
          <w:lang w:val="es-ES"/>
        </w:rPr>
        <w:t xml:space="preserve"> enfocándose </w:t>
      </w:r>
      <w:r w:rsidR="00C869E5">
        <w:rPr>
          <w:rFonts w:ascii="Arial" w:hAnsi="Arial" w:cs="Arial"/>
          <w:sz w:val="24"/>
          <w:szCs w:val="24"/>
          <w:lang w:val="es-ES"/>
        </w:rPr>
        <w:t xml:space="preserve">en estudiar los deportes, sus normas, los ideales, etc. o hacer un taller artístico que podría enfocarse en el diseño, en la arquitectura, en el dibujo, etc. Y </w:t>
      </w:r>
      <w:r w:rsidR="00D54C0B">
        <w:rPr>
          <w:rFonts w:ascii="Arial" w:hAnsi="Arial" w:cs="Arial"/>
          <w:sz w:val="24"/>
          <w:szCs w:val="24"/>
          <w:lang w:val="es-ES"/>
        </w:rPr>
        <w:t>se debe</w:t>
      </w:r>
      <w:r w:rsidR="00C869E5">
        <w:rPr>
          <w:rFonts w:ascii="Arial" w:hAnsi="Arial" w:cs="Arial"/>
          <w:sz w:val="24"/>
          <w:szCs w:val="24"/>
          <w:lang w:val="es-ES"/>
        </w:rPr>
        <w:t xml:space="preserve"> considera</w:t>
      </w:r>
      <w:r w:rsidR="00D54C0B">
        <w:rPr>
          <w:rFonts w:ascii="Arial" w:hAnsi="Arial" w:cs="Arial"/>
          <w:sz w:val="24"/>
          <w:szCs w:val="24"/>
          <w:lang w:val="es-ES"/>
        </w:rPr>
        <w:t>r</w:t>
      </w:r>
      <w:r w:rsidR="00C869E5">
        <w:rPr>
          <w:rFonts w:ascii="Arial" w:hAnsi="Arial" w:cs="Arial"/>
          <w:sz w:val="24"/>
          <w:szCs w:val="24"/>
          <w:lang w:val="es-ES"/>
        </w:rPr>
        <w:t xml:space="preserve"> que el taller deportivo no sería</w:t>
      </w:r>
      <w:r w:rsidR="00D54C0B">
        <w:rPr>
          <w:rFonts w:ascii="Arial" w:hAnsi="Arial" w:cs="Arial"/>
          <w:sz w:val="24"/>
          <w:szCs w:val="24"/>
          <w:lang w:val="es-ES"/>
        </w:rPr>
        <w:t>n horas extras de</w:t>
      </w:r>
      <w:r w:rsidR="00C869E5">
        <w:rPr>
          <w:rFonts w:ascii="Arial" w:hAnsi="Arial" w:cs="Arial"/>
          <w:sz w:val="24"/>
          <w:szCs w:val="24"/>
          <w:lang w:val="es-ES"/>
        </w:rPr>
        <w:t xml:space="preserve"> Educación Física y al volver al liceo deberé contar con el visto bueno de inspectoría además de UTP, para hacer deporte anexo al establecido en el horario. El electivo artístico, tampoco sería una extensión de artes visuales y seria independiente de los trabajos de artes visuales (podría negociar con la profesora a cargo de agregar notas de los trabajos a su asignatura, pero dependería de ella, no es una obligación)</w:t>
      </w:r>
      <w:r w:rsidR="00D54C0B">
        <w:rPr>
          <w:rFonts w:ascii="Arial" w:hAnsi="Arial" w:cs="Arial"/>
          <w:sz w:val="24"/>
          <w:szCs w:val="24"/>
          <w:lang w:val="es-ES"/>
        </w:rPr>
        <w:t>,</w:t>
      </w:r>
      <w:r w:rsidR="00850EB9">
        <w:rPr>
          <w:rFonts w:ascii="Arial" w:hAnsi="Arial" w:cs="Arial"/>
          <w:sz w:val="24"/>
          <w:szCs w:val="24"/>
          <w:lang w:val="es-ES"/>
        </w:rPr>
        <w:t xml:space="preserve"> en lo personal prefiero el artístico, porque puedo orientarlo a diferentes áreas, como el diseño visual, pero la decisión final es del estudiante.</w:t>
      </w:r>
    </w:p>
    <w:p w:rsidR="00C869E5" w:rsidRDefault="00C869E5" w:rsidP="00420C86">
      <w:pPr>
        <w:jc w:val="both"/>
        <w:rPr>
          <w:rFonts w:ascii="Arial" w:hAnsi="Arial" w:cs="Arial"/>
          <w:sz w:val="24"/>
          <w:szCs w:val="24"/>
          <w:lang w:val="es-ES"/>
        </w:rPr>
      </w:pPr>
      <w:r>
        <w:rPr>
          <w:rFonts w:ascii="Arial" w:hAnsi="Arial" w:cs="Arial"/>
          <w:sz w:val="24"/>
          <w:szCs w:val="24"/>
          <w:lang w:val="es-ES"/>
        </w:rPr>
        <w:t xml:space="preserve"> Es por esto que Solicito al </w:t>
      </w:r>
      <w:r w:rsidRPr="00591E45">
        <w:rPr>
          <w:rFonts w:ascii="Arial" w:hAnsi="Arial" w:cs="Arial"/>
          <w:b/>
          <w:sz w:val="28"/>
          <w:szCs w:val="24"/>
          <w:lang w:val="es-ES"/>
        </w:rPr>
        <w:t>Estudiante</w:t>
      </w:r>
      <w:r>
        <w:rPr>
          <w:rFonts w:ascii="Arial" w:hAnsi="Arial" w:cs="Arial"/>
          <w:sz w:val="24"/>
          <w:szCs w:val="24"/>
          <w:lang w:val="es-ES"/>
        </w:rPr>
        <w:t xml:space="preserve"> responder lo siguiente:</w:t>
      </w:r>
    </w:p>
    <w:p w:rsidR="00C869E5" w:rsidRPr="00C869E5" w:rsidRDefault="0045007E" w:rsidP="00D54C0B">
      <w:pPr>
        <w:jc w:val="both"/>
        <w:rPr>
          <w:sz w:val="32"/>
          <w:lang w:val="es-ES"/>
        </w:rPr>
      </w:pPr>
      <w:r>
        <w:rPr>
          <w:rFonts w:ascii="Arial" w:hAnsi="Arial" w:cs="Arial"/>
          <w:noProof/>
          <w:sz w:val="24"/>
          <w:szCs w:val="24"/>
          <w:lang w:val="es-ES"/>
        </w:rPr>
        <w:pict>
          <v:shapetype id="_x0000_t202" coordsize="21600,21600" o:spt="202" path="m,l,21600r21600,l21600,xe">
            <v:stroke joinstyle="miter"/>
            <v:path gradientshapeok="t" o:connecttype="rect"/>
          </v:shapetype>
          <v:shape id="_x0000_s1035" type="#_x0000_t202" style="position:absolute;left:0;text-align:left;margin-left:-26.3pt;margin-top:341.9pt;width:496.25pt;height:248.25pt;z-index:251660288;mso-position-horizontal-relative:margin;mso-position-vertical-relative:margin;mso-width-relative:margin;mso-height-relative:margin">
            <v:textbox>
              <w:txbxContent>
                <w:p w:rsidR="00C869E5" w:rsidRDefault="00C869E5">
                  <w:pPr>
                    <w:rPr>
                      <w:lang w:val="es-ES"/>
                    </w:rPr>
                  </w:pPr>
                </w:p>
                <w:p w:rsidR="00C869E5" w:rsidRDefault="00C869E5">
                  <w:pPr>
                    <w:rPr>
                      <w:lang w:val="es-ES"/>
                    </w:rPr>
                  </w:pPr>
                </w:p>
                <w:p w:rsidR="00C869E5" w:rsidRDefault="00C869E5">
                  <w:pPr>
                    <w:rPr>
                      <w:lang w:val="es-ES"/>
                    </w:rPr>
                  </w:pPr>
                </w:p>
                <w:p w:rsidR="00C869E5" w:rsidRDefault="00C869E5">
                  <w:pPr>
                    <w:rPr>
                      <w:lang w:val="es-ES"/>
                    </w:rPr>
                  </w:pPr>
                </w:p>
                <w:p w:rsidR="00C869E5" w:rsidRDefault="00C869E5">
                  <w:pPr>
                    <w:rPr>
                      <w:lang w:val="es-ES"/>
                    </w:rPr>
                  </w:pPr>
                </w:p>
                <w:p w:rsidR="00C869E5" w:rsidRDefault="00C869E5">
                  <w:pPr>
                    <w:rPr>
                      <w:lang w:val="es-ES"/>
                    </w:rPr>
                  </w:pPr>
                  <w:bookmarkStart w:id="0" w:name="_GoBack"/>
                  <w:bookmarkEnd w:id="0"/>
                </w:p>
                <w:p w:rsidR="00C869E5" w:rsidRDefault="00C869E5">
                  <w:pPr>
                    <w:rPr>
                      <w:lang w:val="es-ES"/>
                    </w:rPr>
                  </w:pPr>
                </w:p>
                <w:p w:rsidR="00C869E5" w:rsidRDefault="00C869E5">
                  <w:pPr>
                    <w:rPr>
                      <w:lang w:val="es-ES"/>
                    </w:rPr>
                  </w:pPr>
                </w:p>
                <w:p w:rsidR="00C869E5" w:rsidRDefault="00C869E5">
                  <w:pPr>
                    <w:rPr>
                      <w:lang w:val="es-ES"/>
                    </w:rPr>
                  </w:pPr>
                </w:p>
              </w:txbxContent>
            </v:textbox>
            <w10:wrap type="square" anchorx="margin" anchory="margin"/>
          </v:shape>
        </w:pict>
      </w:r>
      <w:r w:rsidR="00C869E5" w:rsidRPr="00C869E5">
        <w:rPr>
          <w:sz w:val="32"/>
          <w:lang w:val="es-ES"/>
        </w:rPr>
        <w:t xml:space="preserve">Que electivo prefiero ¿Artístico o Deportivo? </w:t>
      </w:r>
    </w:p>
    <w:p w:rsidR="00D54C0B" w:rsidRDefault="00D54C0B" w:rsidP="00C869E5">
      <w:pPr>
        <w:jc w:val="both"/>
        <w:rPr>
          <w:rFonts w:ascii="Arial" w:hAnsi="Arial" w:cs="Arial"/>
          <w:sz w:val="24"/>
          <w:szCs w:val="24"/>
          <w:lang w:val="es-ES"/>
        </w:rPr>
      </w:pPr>
      <w:r>
        <w:rPr>
          <w:rFonts w:ascii="Arial" w:hAnsi="Arial" w:cs="Arial"/>
          <w:sz w:val="24"/>
          <w:szCs w:val="24"/>
          <w:lang w:val="es-ES"/>
        </w:rPr>
        <w:t>Y le solicito a los APODERADOS que me hagan llegar sus observaciones pertinentes vía correo.</w:t>
      </w:r>
    </w:p>
    <w:p w:rsidR="004D580B" w:rsidRPr="004D580B" w:rsidRDefault="004D580B" w:rsidP="00C869E5">
      <w:pPr>
        <w:jc w:val="both"/>
        <w:rPr>
          <w:rFonts w:ascii="Arial" w:hAnsi="Arial" w:cs="Arial"/>
          <w:sz w:val="24"/>
          <w:szCs w:val="24"/>
          <w:lang w:val="es-ES"/>
        </w:rPr>
      </w:pPr>
      <w:r w:rsidRPr="004D580B">
        <w:rPr>
          <w:rFonts w:ascii="Arial" w:hAnsi="Arial" w:cs="Arial"/>
          <w:sz w:val="24"/>
          <w:szCs w:val="24"/>
          <w:lang w:val="es-ES"/>
        </w:rPr>
        <w:t>Agradeciendo su tiempo y apoyo se despide el profesor Ignacio Bustos,</w:t>
      </w:r>
    </w:p>
    <w:sectPr w:rsidR="004D580B" w:rsidRPr="004D580B" w:rsidSect="004D580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7E" w:rsidRDefault="0045007E" w:rsidP="00EF1943">
      <w:pPr>
        <w:spacing w:after="0" w:line="240" w:lineRule="auto"/>
      </w:pPr>
      <w:r>
        <w:separator/>
      </w:r>
    </w:p>
  </w:endnote>
  <w:endnote w:type="continuationSeparator" w:id="0">
    <w:p w:rsidR="0045007E" w:rsidRDefault="0045007E" w:rsidP="00EF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7E" w:rsidRDefault="0045007E" w:rsidP="00EF1943">
      <w:pPr>
        <w:spacing w:after="0" w:line="240" w:lineRule="auto"/>
      </w:pPr>
      <w:r>
        <w:separator/>
      </w:r>
    </w:p>
  </w:footnote>
  <w:footnote w:type="continuationSeparator" w:id="0">
    <w:p w:rsidR="0045007E" w:rsidRDefault="0045007E" w:rsidP="00EF1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43" w:rsidRDefault="00EF1943" w:rsidP="00044EEC">
    <w:pPr>
      <w:spacing w:after="0" w:line="240" w:lineRule="auto"/>
      <w:ind w:firstLine="708"/>
      <w:rPr>
        <w:rFonts w:ascii="Arial" w:hAnsi="Arial" w:cs="Arial"/>
        <w:sz w:val="16"/>
        <w:szCs w:val="20"/>
        <w:lang w:val="es-ES"/>
      </w:rPr>
    </w:pPr>
    <w:r>
      <w:rPr>
        <w:noProof/>
        <w:lang w:val="en-US"/>
      </w:rPr>
      <w:drawing>
        <wp:anchor distT="0" distB="0" distL="114300" distR="114300" simplePos="0" relativeHeight="251659264" behindDoc="1" locked="0" layoutInCell="1" allowOverlap="1">
          <wp:simplePos x="0" y="0"/>
          <wp:positionH relativeFrom="margin">
            <wp:posOffset>-304800</wp:posOffset>
          </wp:positionH>
          <wp:positionV relativeFrom="paragraph">
            <wp:posOffset>-182880</wp:posOffset>
          </wp:positionV>
          <wp:extent cx="666115" cy="657225"/>
          <wp:effectExtent l="19050" t="0" r="635" b="0"/>
          <wp:wrapTight wrapText="bothSides">
            <wp:wrapPolygon edited="0">
              <wp:start x="-618" y="0"/>
              <wp:lineTo x="-618" y="21287"/>
              <wp:lineTo x="21621" y="21287"/>
              <wp:lineTo x="21621" y="0"/>
              <wp:lineTo x="-618" y="0"/>
            </wp:wrapPolygon>
          </wp:wrapTight>
          <wp:docPr id="1" name="Imagen 12" descr="_W3W5pPR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_W3W5pPR_40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657225"/>
                  </a:xfrm>
                  <a:prstGeom prst="rect">
                    <a:avLst/>
                  </a:prstGeom>
                  <a:noFill/>
                </pic:spPr>
              </pic:pic>
            </a:graphicData>
          </a:graphic>
        </wp:anchor>
      </w:drawing>
    </w:r>
    <w:r>
      <w:rPr>
        <w:rFonts w:ascii="Arial" w:hAnsi="Arial" w:cs="Arial"/>
        <w:sz w:val="16"/>
        <w:szCs w:val="20"/>
      </w:rPr>
      <w:t xml:space="preserve">Liceo Andrés Bello </w:t>
    </w:r>
  </w:p>
  <w:p w:rsidR="00EF1943" w:rsidRDefault="00EF1943" w:rsidP="00044EEC">
    <w:pPr>
      <w:spacing w:after="0" w:line="240" w:lineRule="auto"/>
      <w:ind w:firstLine="708"/>
      <w:rPr>
        <w:rFonts w:ascii="Arial" w:hAnsi="Arial" w:cs="Arial"/>
        <w:sz w:val="16"/>
        <w:szCs w:val="20"/>
      </w:rPr>
    </w:pPr>
    <w:r>
      <w:rPr>
        <w:rFonts w:ascii="Arial" w:hAnsi="Arial" w:cs="Arial"/>
        <w:sz w:val="16"/>
        <w:szCs w:val="20"/>
      </w:rPr>
      <w:t>Departamento de Ciencias</w:t>
    </w:r>
  </w:p>
  <w:p w:rsidR="00EF1943" w:rsidRDefault="00EF1943" w:rsidP="00044EEC">
    <w:pPr>
      <w:spacing w:after="0" w:line="240" w:lineRule="auto"/>
      <w:ind w:firstLine="708"/>
      <w:rPr>
        <w:rFonts w:ascii="Arial" w:hAnsi="Arial" w:cs="Arial"/>
        <w:sz w:val="16"/>
        <w:szCs w:val="20"/>
      </w:rPr>
    </w:pPr>
    <w:r>
      <w:rPr>
        <w:rFonts w:ascii="Arial" w:hAnsi="Arial" w:cs="Arial"/>
        <w:sz w:val="16"/>
        <w:szCs w:val="20"/>
      </w:rPr>
      <w:t>Profesor Ignacio Bustos</w:t>
    </w:r>
  </w:p>
  <w:p w:rsidR="00EF1943" w:rsidRDefault="00EF1943" w:rsidP="00044EEC">
    <w:pPr>
      <w:spacing w:after="0" w:line="240" w:lineRule="auto"/>
      <w:ind w:firstLine="708"/>
      <w:rPr>
        <w:rFonts w:ascii="Arial" w:hAnsi="Arial" w:cs="Arial"/>
        <w:sz w:val="16"/>
        <w:szCs w:val="20"/>
      </w:rPr>
    </w:pPr>
    <w:r>
      <w:rPr>
        <w:rFonts w:ascii="Arial" w:hAnsi="Arial" w:cs="Arial"/>
        <w:sz w:val="16"/>
        <w:szCs w:val="20"/>
      </w:rPr>
      <w:t>Electivo religión para 7º básico.</w:t>
    </w:r>
  </w:p>
  <w:p w:rsidR="00EF1943" w:rsidRPr="00EF1943" w:rsidRDefault="00EF1943" w:rsidP="00EF19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7AF"/>
    <w:multiLevelType w:val="hybridMultilevel"/>
    <w:tmpl w:val="9AA2BE7C"/>
    <w:lvl w:ilvl="0" w:tplc="9020B176">
      <w:numFmt w:val="bullet"/>
      <w:lvlText w:val=""/>
      <w:lvlJc w:val="left"/>
      <w:pPr>
        <w:tabs>
          <w:tab w:val="num" w:pos="720"/>
        </w:tabs>
        <w:ind w:left="720" w:hanging="360"/>
      </w:pPr>
      <w:rPr>
        <w:rFonts w:ascii="Symbol" w:eastAsia="Times New Roman" w:hAnsi="Symbol" w:cs="Times New Roman"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42538"/>
    <w:multiLevelType w:val="hybridMultilevel"/>
    <w:tmpl w:val="F9C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B77E3"/>
    <w:multiLevelType w:val="hybridMultilevel"/>
    <w:tmpl w:val="6226C4AA"/>
    <w:lvl w:ilvl="0" w:tplc="588EA6D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5531CB"/>
    <w:multiLevelType w:val="hybridMultilevel"/>
    <w:tmpl w:val="D396A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F52ED6"/>
    <w:multiLevelType w:val="hybridMultilevel"/>
    <w:tmpl w:val="B880A6BE"/>
    <w:lvl w:ilvl="0" w:tplc="C6DC7C44">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28F1E67"/>
    <w:multiLevelType w:val="hybridMultilevel"/>
    <w:tmpl w:val="22C8B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1943"/>
    <w:rsid w:val="00044EEC"/>
    <w:rsid w:val="000F09BA"/>
    <w:rsid w:val="001520F7"/>
    <w:rsid w:val="00265513"/>
    <w:rsid w:val="002F640C"/>
    <w:rsid w:val="00397B1C"/>
    <w:rsid w:val="003A376D"/>
    <w:rsid w:val="00420C86"/>
    <w:rsid w:val="00427281"/>
    <w:rsid w:val="004349A5"/>
    <w:rsid w:val="0045007E"/>
    <w:rsid w:val="00451977"/>
    <w:rsid w:val="004D580B"/>
    <w:rsid w:val="00591E45"/>
    <w:rsid w:val="005F324C"/>
    <w:rsid w:val="00660CF9"/>
    <w:rsid w:val="006E2101"/>
    <w:rsid w:val="00743980"/>
    <w:rsid w:val="007B28EA"/>
    <w:rsid w:val="00826A90"/>
    <w:rsid w:val="00850EB9"/>
    <w:rsid w:val="008F50A9"/>
    <w:rsid w:val="00904520"/>
    <w:rsid w:val="009A60CC"/>
    <w:rsid w:val="00A217E7"/>
    <w:rsid w:val="00AF277A"/>
    <w:rsid w:val="00B8060D"/>
    <w:rsid w:val="00C869E5"/>
    <w:rsid w:val="00D54C0B"/>
    <w:rsid w:val="00D93164"/>
    <w:rsid w:val="00DB7405"/>
    <w:rsid w:val="00E869AA"/>
    <w:rsid w:val="00E925BF"/>
    <w:rsid w:val="00EB2C7C"/>
    <w:rsid w:val="00EF1943"/>
    <w:rsid w:val="00F06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68C"/>
  <w15:docId w15:val="{BB91F197-82EA-4D73-A3D2-DA84777D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43"/>
    <w:pPr>
      <w:spacing w:after="160" w:line="259" w:lineRule="auto"/>
    </w:pPr>
    <w:rPr>
      <w:lang w:val="es-CL"/>
    </w:rPr>
  </w:style>
  <w:style w:type="paragraph" w:styleId="Ttulo1">
    <w:name w:val="heading 1"/>
    <w:basedOn w:val="Normal"/>
    <w:next w:val="Normal"/>
    <w:link w:val="Ttulo1Car"/>
    <w:uiPriority w:val="9"/>
    <w:qFormat/>
    <w:rsid w:val="004D5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869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943"/>
    <w:pPr>
      <w:ind w:left="720"/>
      <w:contextualSpacing/>
    </w:pPr>
  </w:style>
  <w:style w:type="character" w:styleId="Hipervnculo">
    <w:name w:val="Hyperlink"/>
    <w:basedOn w:val="Fuentedeprrafopredeter"/>
    <w:uiPriority w:val="99"/>
    <w:unhideWhenUsed/>
    <w:rsid w:val="00EF1943"/>
    <w:rPr>
      <w:color w:val="0000FF" w:themeColor="hyperlink"/>
      <w:u w:val="single"/>
    </w:rPr>
  </w:style>
  <w:style w:type="paragraph" w:styleId="Encabezado">
    <w:name w:val="header"/>
    <w:basedOn w:val="Normal"/>
    <w:link w:val="EncabezadoCar"/>
    <w:uiPriority w:val="99"/>
    <w:unhideWhenUsed/>
    <w:rsid w:val="00EF19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943"/>
    <w:rPr>
      <w:lang w:val="es-CL"/>
    </w:rPr>
  </w:style>
  <w:style w:type="paragraph" w:styleId="Piedepgina">
    <w:name w:val="footer"/>
    <w:basedOn w:val="Normal"/>
    <w:link w:val="PiedepginaCar"/>
    <w:uiPriority w:val="99"/>
    <w:unhideWhenUsed/>
    <w:rsid w:val="00EF19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943"/>
    <w:rPr>
      <w:lang w:val="es-CL"/>
    </w:rPr>
  </w:style>
  <w:style w:type="paragraph" w:styleId="Textodeglobo">
    <w:name w:val="Balloon Text"/>
    <w:basedOn w:val="Normal"/>
    <w:link w:val="TextodegloboCar"/>
    <w:uiPriority w:val="99"/>
    <w:semiHidden/>
    <w:unhideWhenUsed/>
    <w:rsid w:val="00660C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CF9"/>
    <w:rPr>
      <w:rFonts w:ascii="Tahoma" w:hAnsi="Tahoma" w:cs="Tahoma"/>
      <w:sz w:val="16"/>
      <w:szCs w:val="16"/>
      <w:lang w:val="es-CL"/>
    </w:rPr>
  </w:style>
  <w:style w:type="table" w:styleId="Tablaconcuadrcula">
    <w:name w:val="Table Grid"/>
    <w:basedOn w:val="Tablanormal"/>
    <w:uiPriority w:val="59"/>
    <w:rsid w:val="00660C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4D580B"/>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C869E5"/>
    <w:rPr>
      <w:rFonts w:asciiTheme="majorHAnsi" w:eastAsiaTheme="majorEastAsia" w:hAnsiTheme="majorHAnsi" w:cstheme="majorBidi"/>
      <w:b/>
      <w:bCs/>
      <w:color w:val="4F81BD" w:themeColor="accent1"/>
      <w:sz w:val="26"/>
      <w:szCs w:val="2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FE.BUSTOS.ECOSISTEM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521</Words>
  <Characters>2973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Angela</cp:lastModifiedBy>
  <cp:revision>12</cp:revision>
  <dcterms:created xsi:type="dcterms:W3CDTF">2020-03-18T15:20:00Z</dcterms:created>
  <dcterms:modified xsi:type="dcterms:W3CDTF">2020-04-06T02:09:00Z</dcterms:modified>
</cp:coreProperties>
</file>