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A3" w:rsidRDefault="00101DD6" w:rsidP="00101DD6">
      <w:pPr>
        <w:tabs>
          <w:tab w:val="left" w:pos="8140"/>
        </w:tabs>
        <w:jc w:val="both"/>
      </w:pPr>
      <w:r>
        <w:rPr>
          <w:noProof/>
          <w:lang w:val="es-CL" w:eastAsia="es-CL"/>
        </w:rPr>
        <mc:AlternateContent>
          <mc:Choice Requires="wps">
            <w:drawing>
              <wp:anchor distT="0" distB="0" distL="114300" distR="114300" simplePos="0" relativeHeight="251659264" behindDoc="0" locked="0" layoutInCell="1" allowOverlap="1">
                <wp:simplePos x="0" y="0"/>
                <wp:positionH relativeFrom="column">
                  <wp:posOffset>5120640</wp:posOffset>
                </wp:positionH>
                <wp:positionV relativeFrom="paragraph">
                  <wp:posOffset>52705</wp:posOffset>
                </wp:positionV>
                <wp:extent cx="1213485" cy="889000"/>
                <wp:effectExtent l="0" t="0" r="24765" b="25400"/>
                <wp:wrapNone/>
                <wp:docPr id="5" name="5 Cuadro de texto"/>
                <wp:cNvGraphicFramePr/>
                <a:graphic xmlns:a="http://schemas.openxmlformats.org/drawingml/2006/main">
                  <a:graphicData uri="http://schemas.microsoft.com/office/word/2010/wordprocessingShape">
                    <wps:wsp>
                      <wps:cNvSpPr txBox="1"/>
                      <wps:spPr>
                        <a:xfrm>
                          <a:off x="0" y="0"/>
                          <a:ext cx="1213485" cy="889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1DD6" w:rsidRDefault="00101DD6">
                            <w:pPr>
                              <w:rPr>
                                <w:lang w:val="es-MX"/>
                              </w:rPr>
                            </w:pPr>
                            <w:r>
                              <w:rPr>
                                <w:lang w:val="es-MX"/>
                              </w:rPr>
                              <w:t>PUNTAJE</w:t>
                            </w:r>
                          </w:p>
                          <w:p w:rsidR="00101DD6" w:rsidRDefault="00270F43">
                            <w:pPr>
                              <w:rPr>
                                <w:lang w:val="es-MX"/>
                              </w:rPr>
                            </w:pPr>
                            <w:r>
                              <w:rPr>
                                <w:lang w:val="es-MX"/>
                              </w:rPr>
                              <w:t>19</w:t>
                            </w:r>
                            <w:r w:rsidR="00101DD6">
                              <w:rPr>
                                <w:lang w:val="es-MX"/>
                              </w:rPr>
                              <w:t xml:space="preserve"> PTOS= 7.0</w:t>
                            </w:r>
                          </w:p>
                          <w:p w:rsidR="00101DD6" w:rsidRPr="00101DD6" w:rsidRDefault="00101DD6">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left:0;text-align:left;margin-left:403.2pt;margin-top:4.15pt;width:95.55pt;height:7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" fillcolor="white [3201]" strokeweight=".5pt">
                <v:textbox>
                  <w:txbxContent>
                    <w:p w:rsidR="00101DD6" w:rsidRDefault="00101DD6">
                      <w:pPr>
                        <w:rPr>
                          <w:lang w:val="es-MX"/>
                        </w:rPr>
                      </w:pPr>
                      <w:r>
                        <w:rPr>
                          <w:lang w:val="es-MX"/>
                        </w:rPr>
                        <w:t>PUNTAJE</w:t>
                      </w:r>
                    </w:p>
                    <w:p w:rsidR="00101DD6" w:rsidRDefault="00270F43">
                      <w:pPr>
                        <w:rPr>
                          <w:lang w:val="es-MX"/>
                        </w:rPr>
                      </w:pPr>
                      <w:r>
                        <w:rPr>
                          <w:lang w:val="es-MX"/>
                        </w:rPr>
                        <w:t>19</w:t>
                      </w:r>
                      <w:r w:rsidR="00101DD6">
                        <w:rPr>
                          <w:lang w:val="es-MX"/>
                        </w:rPr>
                        <w:t xml:space="preserve"> PTOS= 7.0</w:t>
                      </w:r>
                    </w:p>
                    <w:p w:rsidR="00101DD6" w:rsidRPr="00101DD6" w:rsidRDefault="00101DD6">
                      <w:pPr>
                        <w:rPr>
                          <w:lang w:val="es-MX"/>
                        </w:rPr>
                      </w:pPr>
                    </w:p>
                  </w:txbxContent>
                </v:textbox>
              </v:shape>
            </w:pict>
          </mc:Fallback>
        </mc:AlternateContent>
      </w:r>
      <w:r>
        <w:rPr>
          <w:noProof/>
          <w:lang w:val="es-CL" w:eastAsia="es-CL"/>
        </w:rPr>
        <mc:AlternateContent>
          <mc:Choice Requires="wps">
            <w:drawing>
              <wp:anchor distT="0" distB="0" distL="114300" distR="114300" simplePos="0" relativeHeight="251655680" behindDoc="0" locked="0" layoutInCell="1" allowOverlap="1" wp14:anchorId="5AE2818E" wp14:editId="3E911055">
                <wp:simplePos x="0" y="0"/>
                <wp:positionH relativeFrom="column">
                  <wp:posOffset>2136141</wp:posOffset>
                </wp:positionH>
                <wp:positionV relativeFrom="paragraph">
                  <wp:posOffset>52705</wp:posOffset>
                </wp:positionV>
                <wp:extent cx="2730500" cy="889000"/>
                <wp:effectExtent l="0" t="0" r="12700" b="25400"/>
                <wp:wrapNone/>
                <wp:docPr id="3" name="3 Cuadro de texto"/>
                <wp:cNvGraphicFramePr/>
                <a:graphic xmlns:a="http://schemas.openxmlformats.org/drawingml/2006/main">
                  <a:graphicData uri="http://schemas.microsoft.com/office/word/2010/wordprocessingShape">
                    <wps:wsp>
                      <wps:cNvSpPr txBox="1"/>
                      <wps:spPr>
                        <a:xfrm>
                          <a:off x="0" y="0"/>
                          <a:ext cx="2730500" cy="889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78F" w:rsidRPr="00E74CA8" w:rsidRDefault="00101DD6" w:rsidP="00853F10">
                            <w:pPr>
                              <w:spacing w:line="360" w:lineRule="auto"/>
                              <w:rPr>
                                <w:rFonts w:ascii="Arial Narrow" w:hAnsi="Arial Narrow"/>
                                <w:b/>
                                <w:sz w:val="18"/>
                                <w:szCs w:val="18"/>
                                <w:lang w:val="es-CL"/>
                              </w:rPr>
                            </w:pPr>
                            <w:r>
                              <w:rPr>
                                <w:rFonts w:ascii="Arial Narrow" w:hAnsi="Arial Narrow"/>
                                <w:b/>
                                <w:sz w:val="18"/>
                                <w:szCs w:val="18"/>
                                <w:lang w:val="es-CL"/>
                              </w:rPr>
                              <w:t>Nombre: _________________________________</w:t>
                            </w:r>
                          </w:p>
                          <w:p w:rsidR="00853F10" w:rsidRPr="00E74CA8" w:rsidRDefault="00593B8C" w:rsidP="00853F10">
                            <w:pPr>
                              <w:spacing w:line="360" w:lineRule="auto"/>
                              <w:rPr>
                                <w:rFonts w:ascii="Arial Narrow" w:hAnsi="Arial Narrow"/>
                                <w:b/>
                                <w:sz w:val="18"/>
                                <w:szCs w:val="18"/>
                                <w:lang w:val="es-CL"/>
                              </w:rPr>
                            </w:pPr>
                            <w:r>
                              <w:rPr>
                                <w:rFonts w:ascii="Arial Narrow" w:hAnsi="Arial Narrow"/>
                                <w:b/>
                                <w:sz w:val="18"/>
                                <w:szCs w:val="18"/>
                                <w:lang w:val="es-CL"/>
                              </w:rPr>
                              <w:t>Curso:  4TO</w:t>
                            </w:r>
                            <w:r w:rsidR="00101DD6">
                              <w:rPr>
                                <w:rFonts w:ascii="Arial Narrow" w:hAnsi="Arial Narrow"/>
                                <w:b/>
                                <w:sz w:val="18"/>
                                <w:szCs w:val="18"/>
                                <w:lang w:val="es-CL"/>
                              </w:rPr>
                              <w:t>________</w:t>
                            </w:r>
                          </w:p>
                          <w:p w:rsidR="00853F10" w:rsidRPr="00E74CA8" w:rsidRDefault="00853F10" w:rsidP="00853F10">
                            <w:pPr>
                              <w:spacing w:line="360" w:lineRule="auto"/>
                              <w:rPr>
                                <w:rFonts w:ascii="Arial Narrow" w:hAnsi="Arial Narrow"/>
                                <w:b/>
                                <w:sz w:val="18"/>
                                <w:szCs w:val="18"/>
                                <w:lang w:val="es-CL"/>
                              </w:rPr>
                            </w:pPr>
                            <w:r w:rsidRPr="00E74CA8">
                              <w:rPr>
                                <w:rFonts w:ascii="Arial Narrow" w:hAnsi="Arial Narrow"/>
                                <w:b/>
                                <w:sz w:val="18"/>
                                <w:szCs w:val="18"/>
                                <w:lang w:val="es-CL"/>
                              </w:rPr>
                              <w:t>Fecha:</w:t>
                            </w:r>
                            <w:r w:rsidRPr="00E74CA8">
                              <w:rPr>
                                <w:rFonts w:ascii="Arial Narrow" w:hAnsi="Arial Narrow"/>
                                <w:b/>
                                <w:sz w:val="18"/>
                                <w:szCs w:val="18"/>
                                <w:lang w:val="es-CL"/>
                              </w:rPr>
                              <w:tab/>
                              <w:t>____ de _________________</w:t>
                            </w:r>
                            <w:r>
                              <w:rPr>
                                <w:rFonts w:ascii="Arial Narrow" w:hAnsi="Arial Narrow"/>
                                <w:b/>
                                <w:sz w:val="18"/>
                                <w:szCs w:val="18"/>
                                <w:lang w:val="es-CL"/>
                              </w:rPr>
                              <w:t xml:space="preserve"> del__________</w:t>
                            </w:r>
                          </w:p>
                          <w:p w:rsidR="00853F10" w:rsidRPr="00853F10" w:rsidRDefault="00853F10">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7" type="#_x0000_t202" style="position:absolute;left:0;text-align:left;margin-left:168.2pt;margin-top:4.15pt;width:215pt;height:7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" fillcolor="white [3201]" strokeweight=".5pt">
                <v:textbox>
                  <w:txbxContent>
                    <w:p w:rsidR="006E478F" w:rsidRPr="00E74CA8" w:rsidRDefault="00101DD6" w:rsidP="00853F10">
                      <w:pPr>
                        <w:spacing w:line="360" w:lineRule="auto"/>
                        <w:rPr>
                          <w:rFonts w:ascii="Arial Narrow" w:hAnsi="Arial Narrow"/>
                          <w:b/>
                          <w:sz w:val="18"/>
                          <w:szCs w:val="18"/>
                          <w:lang w:val="es-CL"/>
                        </w:rPr>
                      </w:pPr>
                      <w:r>
                        <w:rPr>
                          <w:rFonts w:ascii="Arial Narrow" w:hAnsi="Arial Narrow"/>
                          <w:b/>
                          <w:sz w:val="18"/>
                          <w:szCs w:val="18"/>
                          <w:lang w:val="es-CL"/>
                        </w:rPr>
                        <w:t>Nombre: _________________________________</w:t>
                      </w:r>
                    </w:p>
                    <w:p w:rsidR="00853F10" w:rsidRPr="00E74CA8" w:rsidRDefault="00593B8C" w:rsidP="00853F10">
                      <w:pPr>
                        <w:spacing w:line="360" w:lineRule="auto"/>
                        <w:rPr>
                          <w:rFonts w:ascii="Arial Narrow" w:hAnsi="Arial Narrow"/>
                          <w:b/>
                          <w:sz w:val="18"/>
                          <w:szCs w:val="18"/>
                          <w:lang w:val="es-CL"/>
                        </w:rPr>
                      </w:pPr>
                      <w:r>
                        <w:rPr>
                          <w:rFonts w:ascii="Arial Narrow" w:hAnsi="Arial Narrow"/>
                          <w:b/>
                          <w:sz w:val="18"/>
                          <w:szCs w:val="18"/>
                          <w:lang w:val="es-CL"/>
                        </w:rPr>
                        <w:t xml:space="preserve">Curso:  </w:t>
                      </w:r>
                      <w:r>
                        <w:rPr>
                          <w:rFonts w:ascii="Arial Narrow" w:hAnsi="Arial Narrow"/>
                          <w:b/>
                          <w:sz w:val="18"/>
                          <w:szCs w:val="18"/>
                          <w:lang w:val="es-CL"/>
                        </w:rPr>
                        <w:t>4TO</w:t>
                      </w:r>
                      <w:bookmarkStart w:id="1" w:name="_GoBack"/>
                      <w:bookmarkEnd w:id="1"/>
                      <w:r w:rsidR="00101DD6">
                        <w:rPr>
                          <w:rFonts w:ascii="Arial Narrow" w:hAnsi="Arial Narrow"/>
                          <w:b/>
                          <w:sz w:val="18"/>
                          <w:szCs w:val="18"/>
                          <w:lang w:val="es-CL"/>
                        </w:rPr>
                        <w:t>________</w:t>
                      </w:r>
                    </w:p>
                    <w:p w:rsidR="00853F10" w:rsidRPr="00E74CA8" w:rsidRDefault="00853F10" w:rsidP="00853F10">
                      <w:pPr>
                        <w:spacing w:line="360" w:lineRule="auto"/>
                        <w:rPr>
                          <w:rFonts w:ascii="Arial Narrow" w:hAnsi="Arial Narrow"/>
                          <w:b/>
                          <w:sz w:val="18"/>
                          <w:szCs w:val="18"/>
                          <w:lang w:val="es-CL"/>
                        </w:rPr>
                      </w:pPr>
                      <w:r w:rsidRPr="00E74CA8">
                        <w:rPr>
                          <w:rFonts w:ascii="Arial Narrow" w:hAnsi="Arial Narrow"/>
                          <w:b/>
                          <w:sz w:val="18"/>
                          <w:szCs w:val="18"/>
                          <w:lang w:val="es-CL"/>
                        </w:rPr>
                        <w:t>Fecha:</w:t>
                      </w:r>
                      <w:r w:rsidRPr="00E74CA8">
                        <w:rPr>
                          <w:rFonts w:ascii="Arial Narrow" w:hAnsi="Arial Narrow"/>
                          <w:b/>
                          <w:sz w:val="18"/>
                          <w:szCs w:val="18"/>
                          <w:lang w:val="es-CL"/>
                        </w:rPr>
                        <w:tab/>
                        <w:t>____ de _________________</w:t>
                      </w:r>
                      <w:r>
                        <w:rPr>
                          <w:rFonts w:ascii="Arial Narrow" w:hAnsi="Arial Narrow"/>
                          <w:b/>
                          <w:sz w:val="18"/>
                          <w:szCs w:val="18"/>
                          <w:lang w:val="es-CL"/>
                        </w:rPr>
                        <w:t xml:space="preserve"> del__________</w:t>
                      </w:r>
                    </w:p>
                    <w:p w:rsidR="00853F10" w:rsidRPr="00853F10" w:rsidRDefault="00853F10">
                      <w:pPr>
                        <w:rPr>
                          <w:lang w:val="es-CL"/>
                        </w:rPr>
                      </w:pPr>
                    </w:p>
                  </w:txbxContent>
                </v:textbox>
              </v:shape>
            </w:pict>
          </mc:Fallback>
        </mc:AlternateContent>
      </w:r>
      <w:r w:rsidR="006E478F">
        <w:rPr>
          <w:noProof/>
          <w:lang w:val="es-CL" w:eastAsia="es-CL"/>
        </w:rPr>
        <mc:AlternateContent>
          <mc:Choice Requires="wps">
            <w:drawing>
              <wp:anchor distT="0" distB="0" distL="114300" distR="114300" simplePos="0" relativeHeight="251653632" behindDoc="0" locked="0" layoutInCell="1" allowOverlap="1" wp14:anchorId="660CC636" wp14:editId="131D0200">
                <wp:simplePos x="0" y="0"/>
                <wp:positionH relativeFrom="column">
                  <wp:posOffset>690880</wp:posOffset>
                </wp:positionH>
                <wp:positionV relativeFrom="paragraph">
                  <wp:posOffset>635</wp:posOffset>
                </wp:positionV>
                <wp:extent cx="1370965" cy="818515"/>
                <wp:effectExtent l="0" t="0" r="635" b="635"/>
                <wp:wrapNone/>
                <wp:docPr id="2" name="2 Cuadro de texto"/>
                <wp:cNvGraphicFramePr/>
                <a:graphic xmlns:a="http://schemas.openxmlformats.org/drawingml/2006/main">
                  <a:graphicData uri="http://schemas.microsoft.com/office/word/2010/wordprocessingShape">
                    <wps:wsp>
                      <wps:cNvSpPr txBox="1"/>
                      <wps:spPr>
                        <a:xfrm>
                          <a:off x="0" y="0"/>
                          <a:ext cx="1370965" cy="818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3F10" w:rsidRDefault="00853F10" w:rsidP="00853F10">
                            <w:pPr>
                              <w:rPr>
                                <w:rFonts w:ascii="Arial Narrow" w:hAnsi="Arial Narrow"/>
                                <w:b/>
                                <w:sz w:val="16"/>
                                <w:szCs w:val="16"/>
                                <w:lang w:val="es-CL"/>
                              </w:rPr>
                            </w:pPr>
                            <w:r w:rsidRPr="00E74CA8">
                              <w:rPr>
                                <w:rFonts w:ascii="Arial Narrow" w:hAnsi="Arial Narrow"/>
                                <w:b/>
                                <w:sz w:val="16"/>
                                <w:szCs w:val="16"/>
                                <w:lang w:val="es-CL"/>
                              </w:rPr>
                              <w:t>Liceo Andrés Bello</w:t>
                            </w:r>
                          </w:p>
                          <w:p w:rsidR="00853F10" w:rsidRDefault="00853F10" w:rsidP="00853F10">
                            <w:pPr>
                              <w:rPr>
                                <w:rFonts w:ascii="Arial Narrow" w:hAnsi="Arial Narrow"/>
                                <w:b/>
                                <w:sz w:val="16"/>
                                <w:szCs w:val="16"/>
                                <w:lang w:val="es-CL"/>
                              </w:rPr>
                            </w:pPr>
                            <w:r>
                              <w:rPr>
                                <w:rFonts w:ascii="Arial Narrow" w:hAnsi="Arial Narrow"/>
                                <w:b/>
                                <w:sz w:val="16"/>
                                <w:szCs w:val="16"/>
                                <w:lang w:val="es-CL"/>
                              </w:rPr>
                              <w:t>Psicología y Filosofía</w:t>
                            </w:r>
                          </w:p>
                          <w:p w:rsidR="006E478F" w:rsidRPr="00E74CA8" w:rsidRDefault="00E04552" w:rsidP="00853F10">
                            <w:pPr>
                              <w:rPr>
                                <w:rFonts w:ascii="Arial Narrow" w:hAnsi="Arial Narrow"/>
                                <w:b/>
                                <w:sz w:val="16"/>
                                <w:szCs w:val="16"/>
                                <w:lang w:val="es-CL"/>
                              </w:rPr>
                            </w:pPr>
                            <w:r>
                              <w:rPr>
                                <w:rFonts w:ascii="Arial Narrow" w:hAnsi="Arial Narrow"/>
                                <w:b/>
                                <w:sz w:val="16"/>
                                <w:szCs w:val="16"/>
                                <w:lang w:val="es-CL"/>
                              </w:rPr>
                              <w:t>SEMINARIO DE FILOSOFÍA</w:t>
                            </w:r>
                          </w:p>
                          <w:p w:rsidR="00853F10" w:rsidRPr="00E74CA8" w:rsidRDefault="00853F10" w:rsidP="00853F10">
                            <w:pPr>
                              <w:rPr>
                                <w:rFonts w:ascii="Arial Narrow" w:hAnsi="Arial Narrow"/>
                                <w:b/>
                                <w:sz w:val="16"/>
                                <w:szCs w:val="16"/>
                                <w:lang w:val="es-CL"/>
                              </w:rPr>
                            </w:pPr>
                            <w:r w:rsidRPr="00E74CA8">
                              <w:rPr>
                                <w:rFonts w:ascii="Arial Narrow" w:hAnsi="Arial Narrow"/>
                                <w:b/>
                                <w:sz w:val="16"/>
                                <w:szCs w:val="16"/>
                                <w:lang w:val="es-CL"/>
                              </w:rPr>
                              <w:t>Profesora</w:t>
                            </w:r>
                            <w:r>
                              <w:rPr>
                                <w:rFonts w:ascii="Arial Narrow" w:hAnsi="Arial Narrow"/>
                                <w:b/>
                                <w:sz w:val="16"/>
                                <w:szCs w:val="16"/>
                                <w:lang w:val="es-CL"/>
                              </w:rPr>
                              <w:t>: Macarena Cañas Olivares</w:t>
                            </w:r>
                          </w:p>
                          <w:p w:rsidR="00853F10" w:rsidRDefault="00853F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8" type="#_x0000_t202" style="position:absolute;left:0;text-align:left;margin-left:54.4pt;margin-top:.05pt;width:107.9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" fillcolor="white [3201]" stroked="f" strokeweight=".5pt">
                <v:textbox>
                  <w:txbxContent>
                    <w:p w:rsidR="00853F10" w:rsidRDefault="00853F10" w:rsidP="00853F10">
                      <w:pPr>
                        <w:rPr>
                          <w:rFonts w:ascii="Arial Narrow" w:hAnsi="Arial Narrow"/>
                          <w:b/>
                          <w:sz w:val="16"/>
                          <w:szCs w:val="16"/>
                          <w:lang w:val="es-CL"/>
                        </w:rPr>
                      </w:pPr>
                      <w:r w:rsidRPr="00E74CA8">
                        <w:rPr>
                          <w:rFonts w:ascii="Arial Narrow" w:hAnsi="Arial Narrow"/>
                          <w:b/>
                          <w:sz w:val="16"/>
                          <w:szCs w:val="16"/>
                          <w:lang w:val="es-CL"/>
                        </w:rPr>
                        <w:t>Liceo Andrés Bello</w:t>
                      </w:r>
                    </w:p>
                    <w:p w:rsidR="00853F10" w:rsidRDefault="00853F10" w:rsidP="00853F10">
                      <w:pPr>
                        <w:rPr>
                          <w:rFonts w:ascii="Arial Narrow" w:hAnsi="Arial Narrow"/>
                          <w:b/>
                          <w:sz w:val="16"/>
                          <w:szCs w:val="16"/>
                          <w:lang w:val="es-CL"/>
                        </w:rPr>
                      </w:pPr>
                      <w:r>
                        <w:rPr>
                          <w:rFonts w:ascii="Arial Narrow" w:hAnsi="Arial Narrow"/>
                          <w:b/>
                          <w:sz w:val="16"/>
                          <w:szCs w:val="16"/>
                          <w:lang w:val="es-CL"/>
                        </w:rPr>
                        <w:t>Psicología y Filosofía</w:t>
                      </w:r>
                    </w:p>
                    <w:p w:rsidR="006E478F" w:rsidRPr="00E74CA8" w:rsidRDefault="00E04552" w:rsidP="00853F10">
                      <w:pPr>
                        <w:rPr>
                          <w:rFonts w:ascii="Arial Narrow" w:hAnsi="Arial Narrow"/>
                          <w:b/>
                          <w:sz w:val="16"/>
                          <w:szCs w:val="16"/>
                          <w:lang w:val="es-CL"/>
                        </w:rPr>
                      </w:pPr>
                      <w:r>
                        <w:rPr>
                          <w:rFonts w:ascii="Arial Narrow" w:hAnsi="Arial Narrow"/>
                          <w:b/>
                          <w:sz w:val="16"/>
                          <w:szCs w:val="16"/>
                          <w:lang w:val="es-CL"/>
                        </w:rPr>
                        <w:t>SEMINARIO DE FILOSOFÍA</w:t>
                      </w:r>
                    </w:p>
                    <w:p w:rsidR="00853F10" w:rsidRPr="00E74CA8" w:rsidRDefault="00853F10" w:rsidP="00853F10">
                      <w:pPr>
                        <w:rPr>
                          <w:rFonts w:ascii="Arial Narrow" w:hAnsi="Arial Narrow"/>
                          <w:b/>
                          <w:sz w:val="16"/>
                          <w:szCs w:val="16"/>
                          <w:lang w:val="es-CL"/>
                        </w:rPr>
                      </w:pPr>
                      <w:r w:rsidRPr="00E74CA8">
                        <w:rPr>
                          <w:rFonts w:ascii="Arial Narrow" w:hAnsi="Arial Narrow"/>
                          <w:b/>
                          <w:sz w:val="16"/>
                          <w:szCs w:val="16"/>
                          <w:lang w:val="es-CL"/>
                        </w:rPr>
                        <w:t>Profesora</w:t>
                      </w:r>
                      <w:r>
                        <w:rPr>
                          <w:rFonts w:ascii="Arial Narrow" w:hAnsi="Arial Narrow"/>
                          <w:b/>
                          <w:sz w:val="16"/>
                          <w:szCs w:val="16"/>
                          <w:lang w:val="es-CL"/>
                        </w:rPr>
                        <w:t>: Macarena Cañas Olivares</w:t>
                      </w:r>
                    </w:p>
                    <w:p w:rsidR="00853F10" w:rsidRDefault="00853F10"/>
                  </w:txbxContent>
                </v:textbox>
              </v:shape>
            </w:pict>
          </mc:Fallback>
        </mc:AlternateContent>
      </w:r>
      <w:r w:rsidR="00853F10">
        <w:rPr>
          <w:noProof/>
          <w:lang w:val="es-CL" w:eastAsia="es-CL"/>
        </w:rPr>
        <w:drawing>
          <wp:inline distT="0" distB="0" distL="0" distR="0" wp14:anchorId="5F6EDDBD" wp14:editId="3B3D889B">
            <wp:extent cx="68580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inline>
        </w:drawing>
      </w:r>
      <w:r>
        <w:tab/>
      </w:r>
    </w:p>
    <w:p w:rsidR="006E478F" w:rsidRDefault="006E478F"/>
    <w:p w:rsidR="006E478F" w:rsidRDefault="006E478F"/>
    <w:p w:rsidR="006E478F" w:rsidRDefault="006E478F"/>
    <w:p w:rsidR="005E3704" w:rsidRDefault="005E3704" w:rsidP="00204F9A">
      <w:pPr>
        <w:jc w:val="center"/>
      </w:pPr>
      <w:r>
        <w:rPr>
          <w:noProof/>
          <w:lang w:val="es-CL" w:eastAsia="es-CL"/>
        </w:rPr>
        <mc:AlternateContent>
          <mc:Choice Requires="wps">
            <w:drawing>
              <wp:anchor distT="0" distB="0" distL="114300" distR="114300" simplePos="0" relativeHeight="251656704" behindDoc="1" locked="0" layoutInCell="1" allowOverlap="1" wp14:anchorId="0898402A" wp14:editId="53E2330B">
                <wp:simplePos x="0" y="0"/>
                <wp:positionH relativeFrom="column">
                  <wp:posOffset>51435</wp:posOffset>
                </wp:positionH>
                <wp:positionV relativeFrom="paragraph">
                  <wp:posOffset>245745</wp:posOffset>
                </wp:positionV>
                <wp:extent cx="6280785" cy="1765300"/>
                <wp:effectExtent l="0" t="0" r="24765" b="25400"/>
                <wp:wrapTight wrapText="bothSides">
                  <wp:wrapPolygon edited="0">
                    <wp:start x="0" y="0"/>
                    <wp:lineTo x="0" y="21678"/>
                    <wp:lineTo x="21620" y="21678"/>
                    <wp:lineTo x="21620"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765300"/>
                        </a:xfrm>
                        <a:prstGeom prst="rect">
                          <a:avLst/>
                        </a:prstGeom>
                        <a:solidFill>
                          <a:srgbClr val="FFFFFF"/>
                        </a:solidFill>
                        <a:ln w="19050" cmpd="thinThick">
                          <a:solidFill>
                            <a:srgbClr val="000000"/>
                          </a:solidFill>
                          <a:miter lim="800000"/>
                          <a:headEnd/>
                          <a:tailEnd/>
                        </a:ln>
                      </wps:spPr>
                      <wps:txbx>
                        <w:txbxContent>
                          <w:p w:rsidR="005E3704" w:rsidRPr="00B20476" w:rsidRDefault="005E3704" w:rsidP="002D1B6C">
                            <w:pPr>
                              <w:jc w:val="both"/>
                              <w:rPr>
                                <w:rFonts w:ascii="Arial Narrow" w:hAnsi="Arial Narrow"/>
                                <w:sz w:val="20"/>
                                <w:szCs w:val="20"/>
                              </w:rPr>
                            </w:pPr>
                            <w:r w:rsidRPr="00B20476">
                              <w:rPr>
                                <w:rFonts w:ascii="Arial Narrow" w:hAnsi="Arial Narrow"/>
                                <w:b/>
                                <w:sz w:val="20"/>
                                <w:szCs w:val="20"/>
                              </w:rPr>
                              <w:t>Objetivos:</w:t>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t xml:space="preserve">Habilidades: </w:t>
                            </w:r>
                          </w:p>
                          <w:p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Comprensión lectora.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Analizar</w:t>
                            </w:r>
                          </w:p>
                          <w:p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 xml:space="preserve">Comprender </w:t>
                            </w:r>
                            <w:r>
                              <w:rPr>
                                <w:rFonts w:ascii="Arial Narrow" w:hAnsi="Arial Narrow"/>
                                <w:sz w:val="20"/>
                                <w:szCs w:val="20"/>
                              </w:rPr>
                              <w:t xml:space="preserve">el sentido del documento </w:t>
                            </w:r>
                            <w:r w:rsidRPr="00B20476">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Identificar</w:t>
                            </w:r>
                            <w:r w:rsidRPr="00B20476">
                              <w:rPr>
                                <w:rFonts w:ascii="Arial Narrow" w:hAnsi="Arial Narrow"/>
                                <w:sz w:val="20"/>
                                <w:szCs w:val="20"/>
                              </w:rPr>
                              <w:tab/>
                              <w:t xml:space="preserve">        </w:t>
                            </w:r>
                            <w:r>
                              <w:rPr>
                                <w:rFonts w:ascii="Arial Narrow" w:hAnsi="Arial Narrow"/>
                                <w:sz w:val="20"/>
                                <w:szCs w:val="20"/>
                              </w:rPr>
                              <w:tab/>
                              <w:t xml:space="preserve">       </w:t>
                            </w:r>
                          </w:p>
                          <w:p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Manejo de vocabulario contextual</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Comprender</w:t>
                            </w:r>
                            <w:r>
                              <w:rPr>
                                <w:rFonts w:ascii="Arial Narrow" w:hAnsi="Arial Narrow"/>
                                <w:sz w:val="20"/>
                                <w:szCs w:val="20"/>
                              </w:rPr>
                              <w:t xml:space="preserve">         </w:t>
                            </w:r>
                          </w:p>
                          <w:p w:rsidR="005E3704" w:rsidRDefault="005E3704" w:rsidP="00252C85">
                            <w:pPr>
                              <w:ind w:left="36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b/>
                            </w:r>
                            <w:r w:rsidRPr="00B20476">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Aplicar</w:t>
                            </w:r>
                          </w:p>
                          <w:p w:rsidR="005E3704" w:rsidRDefault="005E3704" w:rsidP="00BF3989">
                            <w:pPr>
                              <w:jc w:val="both"/>
                              <w:rPr>
                                <w:rFonts w:ascii="Arial Narrow" w:hAnsi="Arial Narrow"/>
                                <w:b/>
                                <w:sz w:val="20"/>
                                <w:szCs w:val="20"/>
                              </w:rPr>
                            </w:pPr>
                            <w:r>
                              <w:rPr>
                                <w:rFonts w:ascii="Arial Narrow" w:hAnsi="Arial Narrow"/>
                                <w:b/>
                                <w:sz w:val="20"/>
                                <w:szCs w:val="20"/>
                              </w:rPr>
                              <w:t>Instrucciones:</w:t>
                            </w:r>
                          </w:p>
                          <w:p w:rsidR="00263D55" w:rsidRDefault="00263D55" w:rsidP="00263D55">
                            <w:pPr>
                              <w:pStyle w:val="Default"/>
                            </w:pPr>
                          </w:p>
                          <w:p w:rsidR="00263D55" w:rsidRPr="00263D55" w:rsidRDefault="0079262E" w:rsidP="00263D55">
                            <w:pPr>
                              <w:pStyle w:val="Default"/>
                              <w:spacing w:after="9"/>
                              <w:rPr>
                                <w:rFonts w:ascii="Candara" w:hAnsi="Candara"/>
                                <w:sz w:val="22"/>
                                <w:szCs w:val="22"/>
                              </w:rPr>
                            </w:pPr>
                            <w:r>
                              <w:rPr>
                                <w:rFonts w:ascii="Candara" w:hAnsi="Candara"/>
                                <w:sz w:val="22"/>
                                <w:szCs w:val="22"/>
                              </w:rPr>
                              <w:t>1. Leer atentamente el documento</w:t>
                            </w:r>
                          </w:p>
                          <w:p w:rsidR="005E3704" w:rsidRDefault="0079262E" w:rsidP="0079262E">
                            <w:pPr>
                              <w:pStyle w:val="Default"/>
                              <w:spacing w:after="9"/>
                              <w:rPr>
                                <w:rFonts w:ascii="Candara" w:hAnsi="Candara"/>
                                <w:sz w:val="22"/>
                                <w:szCs w:val="22"/>
                              </w:rPr>
                            </w:pPr>
                            <w:r>
                              <w:rPr>
                                <w:rFonts w:ascii="Candara" w:hAnsi="Candara"/>
                                <w:sz w:val="22"/>
                                <w:szCs w:val="22"/>
                              </w:rPr>
                              <w:t>2. Desarrollar las  actividades que se presentan, en el espacio indicado.</w:t>
                            </w:r>
                          </w:p>
                          <w:p w:rsidR="0079262E" w:rsidRPr="00263D55" w:rsidRDefault="0079262E" w:rsidP="0079262E">
                            <w:pPr>
                              <w:pStyle w:val="Default"/>
                              <w:spacing w:after="9"/>
                              <w:rPr>
                                <w:rFonts w:ascii="Candara" w:hAnsi="Candara"/>
                                <w:sz w:val="22"/>
                                <w:szCs w:val="22"/>
                              </w:rPr>
                            </w:pPr>
                            <w:r>
                              <w:rPr>
                                <w:rFonts w:ascii="Candara" w:hAnsi="Candara"/>
                                <w:sz w:val="22"/>
                                <w:szCs w:val="22"/>
                              </w:rPr>
                              <w:t>3. Solo cuando se encuentre seguro pasarla a lápiz pasta.</w:t>
                            </w:r>
                          </w:p>
                          <w:p w:rsidR="005E3704" w:rsidRPr="00263D55" w:rsidRDefault="005E3704" w:rsidP="00BF3989">
                            <w:pPr>
                              <w:jc w:val="both"/>
                              <w:rPr>
                                <w:rFonts w:ascii="Candara" w:hAnsi="Candar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9" type="#_x0000_t202" style="position:absolute;margin-left:4.05pt;margin-top:19.35pt;width:494.55pt;height:1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" strokeweight="1.5pt">
                <v:stroke linestyle="thinThick"/>
                <v:textbox>
                  <w:txbxContent>
                    <w:p w:rsidR="005E3704" w:rsidRPr="00B20476" w:rsidRDefault="005E3704" w:rsidP="002D1B6C">
                      <w:pPr>
                        <w:jc w:val="both"/>
                        <w:rPr>
                          <w:rFonts w:ascii="Arial Narrow" w:hAnsi="Arial Narrow"/>
                          <w:sz w:val="20"/>
                          <w:szCs w:val="20"/>
                        </w:rPr>
                      </w:pPr>
                      <w:bookmarkStart w:id="1" w:name="_GoBack"/>
                      <w:r w:rsidRPr="00B20476">
                        <w:rPr>
                          <w:rFonts w:ascii="Arial Narrow" w:hAnsi="Arial Narrow"/>
                          <w:b/>
                          <w:sz w:val="20"/>
                          <w:szCs w:val="20"/>
                        </w:rPr>
                        <w:t>Objetivos:</w:t>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r>
                      <w:r w:rsidRPr="00B20476">
                        <w:rPr>
                          <w:rFonts w:ascii="Arial Narrow" w:hAnsi="Arial Narrow"/>
                          <w:b/>
                          <w:sz w:val="20"/>
                          <w:szCs w:val="20"/>
                        </w:rPr>
                        <w:tab/>
                        <w:t xml:space="preserve">Habilidades: </w:t>
                      </w:r>
                    </w:p>
                    <w:p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Comprensión lectora.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Analizar</w:t>
                      </w:r>
                    </w:p>
                    <w:p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 xml:space="preserve">Comprender </w:t>
                      </w:r>
                      <w:r>
                        <w:rPr>
                          <w:rFonts w:ascii="Arial Narrow" w:hAnsi="Arial Narrow"/>
                          <w:sz w:val="20"/>
                          <w:szCs w:val="20"/>
                        </w:rPr>
                        <w:t xml:space="preserve">el sentido del documento </w:t>
                      </w:r>
                      <w:r w:rsidRPr="00B20476">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Identificar</w:t>
                      </w:r>
                      <w:r w:rsidRPr="00B20476">
                        <w:rPr>
                          <w:rFonts w:ascii="Arial Narrow" w:hAnsi="Arial Narrow"/>
                          <w:sz w:val="20"/>
                          <w:szCs w:val="20"/>
                        </w:rPr>
                        <w:tab/>
                        <w:t xml:space="preserve">        </w:t>
                      </w:r>
                      <w:r>
                        <w:rPr>
                          <w:rFonts w:ascii="Arial Narrow" w:hAnsi="Arial Narrow"/>
                          <w:sz w:val="20"/>
                          <w:szCs w:val="20"/>
                        </w:rPr>
                        <w:tab/>
                        <w:t xml:space="preserve">       </w:t>
                      </w:r>
                    </w:p>
                    <w:p w:rsidR="005E3704" w:rsidRPr="00B20476" w:rsidRDefault="005E3704" w:rsidP="00666C3F">
                      <w:pPr>
                        <w:numPr>
                          <w:ilvl w:val="0"/>
                          <w:numId w:val="1"/>
                        </w:numPr>
                        <w:jc w:val="both"/>
                        <w:rPr>
                          <w:rFonts w:ascii="Arial Narrow" w:hAnsi="Arial Narrow"/>
                          <w:sz w:val="20"/>
                          <w:szCs w:val="20"/>
                        </w:rPr>
                      </w:pPr>
                      <w:r w:rsidRPr="00B20476">
                        <w:rPr>
                          <w:rFonts w:ascii="Arial Narrow" w:hAnsi="Arial Narrow"/>
                          <w:sz w:val="20"/>
                          <w:szCs w:val="20"/>
                        </w:rPr>
                        <w:t>Manejo de vocabulario contextual</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Comprender</w:t>
                      </w:r>
                      <w:r>
                        <w:rPr>
                          <w:rFonts w:ascii="Arial Narrow" w:hAnsi="Arial Narrow"/>
                          <w:sz w:val="20"/>
                          <w:szCs w:val="20"/>
                        </w:rPr>
                        <w:t xml:space="preserve">         </w:t>
                      </w:r>
                    </w:p>
                    <w:p w:rsidR="005E3704" w:rsidRDefault="005E3704" w:rsidP="00252C85">
                      <w:pPr>
                        <w:ind w:left="360"/>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b/>
                      </w:r>
                      <w:r w:rsidRPr="00B20476">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B20476">
                        <w:rPr>
                          <w:rFonts w:ascii="Arial Narrow" w:hAnsi="Arial Narrow"/>
                          <w:sz w:val="20"/>
                          <w:szCs w:val="20"/>
                        </w:rPr>
                        <w:t>Aplicar</w:t>
                      </w:r>
                    </w:p>
                    <w:p w:rsidR="005E3704" w:rsidRDefault="005E3704" w:rsidP="00BF3989">
                      <w:pPr>
                        <w:jc w:val="both"/>
                        <w:rPr>
                          <w:rFonts w:ascii="Arial Narrow" w:hAnsi="Arial Narrow"/>
                          <w:b/>
                          <w:sz w:val="20"/>
                          <w:szCs w:val="20"/>
                        </w:rPr>
                      </w:pPr>
                      <w:r>
                        <w:rPr>
                          <w:rFonts w:ascii="Arial Narrow" w:hAnsi="Arial Narrow"/>
                          <w:b/>
                          <w:sz w:val="20"/>
                          <w:szCs w:val="20"/>
                        </w:rPr>
                        <w:t>Instrucciones:</w:t>
                      </w:r>
                    </w:p>
                    <w:p w:rsidR="00263D55" w:rsidRDefault="00263D55" w:rsidP="00263D55">
                      <w:pPr>
                        <w:pStyle w:val="Default"/>
                      </w:pPr>
                    </w:p>
                    <w:p w:rsidR="00263D55" w:rsidRPr="00263D55" w:rsidRDefault="0079262E" w:rsidP="00263D55">
                      <w:pPr>
                        <w:pStyle w:val="Default"/>
                        <w:spacing w:after="9"/>
                        <w:rPr>
                          <w:rFonts w:ascii="Candara" w:hAnsi="Candara"/>
                          <w:sz w:val="22"/>
                          <w:szCs w:val="22"/>
                        </w:rPr>
                      </w:pPr>
                      <w:r>
                        <w:rPr>
                          <w:rFonts w:ascii="Candara" w:hAnsi="Candara"/>
                          <w:sz w:val="22"/>
                          <w:szCs w:val="22"/>
                        </w:rPr>
                        <w:t>1. Leer atentamente el documento</w:t>
                      </w:r>
                    </w:p>
                    <w:p w:rsidR="005E3704" w:rsidRDefault="0079262E" w:rsidP="0079262E">
                      <w:pPr>
                        <w:pStyle w:val="Default"/>
                        <w:spacing w:after="9"/>
                        <w:rPr>
                          <w:rFonts w:ascii="Candara" w:hAnsi="Candara"/>
                          <w:sz w:val="22"/>
                          <w:szCs w:val="22"/>
                        </w:rPr>
                      </w:pPr>
                      <w:r>
                        <w:rPr>
                          <w:rFonts w:ascii="Candara" w:hAnsi="Candara"/>
                          <w:sz w:val="22"/>
                          <w:szCs w:val="22"/>
                        </w:rPr>
                        <w:t>2. Desarrollar las  actividades que se presentan, en el espacio indicado.</w:t>
                      </w:r>
                    </w:p>
                    <w:p w:rsidR="0079262E" w:rsidRPr="00263D55" w:rsidRDefault="0079262E" w:rsidP="0079262E">
                      <w:pPr>
                        <w:pStyle w:val="Default"/>
                        <w:spacing w:after="9"/>
                        <w:rPr>
                          <w:rFonts w:ascii="Candara" w:hAnsi="Candara"/>
                          <w:sz w:val="22"/>
                          <w:szCs w:val="22"/>
                        </w:rPr>
                      </w:pPr>
                      <w:r>
                        <w:rPr>
                          <w:rFonts w:ascii="Candara" w:hAnsi="Candara"/>
                          <w:sz w:val="22"/>
                          <w:szCs w:val="22"/>
                        </w:rPr>
                        <w:t>3. Solo cuando se encuentre seguro pasarla a lápiz pasta.</w:t>
                      </w:r>
                    </w:p>
                    <w:bookmarkEnd w:id="1"/>
                    <w:p w:rsidR="005E3704" w:rsidRPr="00263D55" w:rsidRDefault="005E3704" w:rsidP="00BF3989">
                      <w:pPr>
                        <w:jc w:val="both"/>
                        <w:rPr>
                          <w:rFonts w:ascii="Candara" w:hAnsi="Candara"/>
                          <w:sz w:val="22"/>
                          <w:szCs w:val="22"/>
                        </w:rPr>
                      </w:pPr>
                    </w:p>
                  </w:txbxContent>
                </v:textbox>
                <w10:wrap type="tight"/>
              </v:shape>
            </w:pict>
          </mc:Fallback>
        </mc:AlternateContent>
      </w:r>
      <w:r w:rsidR="00204F9A">
        <w:t>GUÍA EVALUADA DE AUTOAPRENDIZAJE</w:t>
      </w:r>
    </w:p>
    <w:p w:rsidR="00D63D1A" w:rsidRDefault="00D63D1A" w:rsidP="00CA126A">
      <w:pPr>
        <w:jc w:val="both"/>
        <w:rPr>
          <w:rFonts w:ascii="Candara" w:hAnsi="Candara"/>
        </w:rPr>
      </w:pPr>
    </w:p>
    <w:p w:rsidR="00CA126A" w:rsidRPr="00DB62F6" w:rsidRDefault="00CA126A" w:rsidP="00CA126A">
      <w:pPr>
        <w:jc w:val="both"/>
        <w:rPr>
          <w:rFonts w:ascii="Candara" w:hAnsi="Candara"/>
          <w:sz w:val="22"/>
          <w:szCs w:val="22"/>
        </w:rPr>
      </w:pPr>
      <w:r w:rsidRPr="00DB62F6">
        <w:rPr>
          <w:rFonts w:ascii="Candara" w:hAnsi="Candara"/>
          <w:sz w:val="22"/>
          <w:szCs w:val="22"/>
        </w:rPr>
        <w:t>CONECTORES: CLAVES PARA DISTINGUIR PREMISAS Y CONCLUSIÓN</w:t>
      </w:r>
    </w:p>
    <w:p w:rsidR="00D63D1A" w:rsidRPr="00DB62F6" w:rsidRDefault="00D63D1A" w:rsidP="00CA126A">
      <w:pPr>
        <w:jc w:val="both"/>
        <w:rPr>
          <w:rFonts w:ascii="Candara" w:hAnsi="Candara"/>
          <w:sz w:val="22"/>
          <w:szCs w:val="22"/>
        </w:rPr>
      </w:pPr>
    </w:p>
    <w:p w:rsidR="00CA126A" w:rsidRPr="00DB62F6" w:rsidRDefault="00DF40B0" w:rsidP="00CA126A">
      <w:pPr>
        <w:jc w:val="both"/>
        <w:rPr>
          <w:rFonts w:ascii="Candara" w:hAnsi="Candara"/>
          <w:sz w:val="22"/>
          <w:szCs w:val="22"/>
        </w:rPr>
      </w:pPr>
      <w:r w:rsidRPr="00DB62F6">
        <w:rPr>
          <w:rFonts w:ascii="Candara" w:hAnsi="Candara"/>
          <w:sz w:val="22"/>
          <w:szCs w:val="22"/>
        </w:rPr>
        <w:t>Para la identificación</w:t>
      </w:r>
      <w:r w:rsidR="00CA126A" w:rsidRPr="00DB62F6">
        <w:rPr>
          <w:rFonts w:ascii="Candara" w:hAnsi="Candara"/>
          <w:sz w:val="22"/>
          <w:szCs w:val="22"/>
        </w:rPr>
        <w:t xml:space="preserve"> de la estructura argum</w:t>
      </w:r>
      <w:r w:rsidRPr="00DB62F6">
        <w:rPr>
          <w:rFonts w:ascii="Candara" w:hAnsi="Candara"/>
          <w:sz w:val="22"/>
          <w:szCs w:val="22"/>
        </w:rPr>
        <w:t xml:space="preserve">entativa, es necesario distinguir </w:t>
      </w:r>
      <w:r w:rsidR="00CA126A" w:rsidRPr="00DB62F6">
        <w:rPr>
          <w:rFonts w:ascii="Candara" w:hAnsi="Candara"/>
          <w:sz w:val="22"/>
          <w:szCs w:val="22"/>
        </w:rPr>
        <w:t>cuáles son los conectores que permiten reconocer en un argumento qué proposiciones corresponden a premisas y cuál o cuáles a u</w:t>
      </w:r>
      <w:r w:rsidRPr="00DB62F6">
        <w:rPr>
          <w:rFonts w:ascii="Candara" w:hAnsi="Candara"/>
          <w:sz w:val="22"/>
          <w:szCs w:val="22"/>
        </w:rPr>
        <w:t>na conclusión. U</w:t>
      </w:r>
      <w:r w:rsidR="00CA126A" w:rsidRPr="00DB62F6">
        <w:rPr>
          <w:rFonts w:ascii="Candara" w:hAnsi="Candara"/>
          <w:sz w:val="22"/>
          <w:szCs w:val="22"/>
        </w:rPr>
        <w:t>na tabla como la que se muestra a continuación, con un listado de conectores organizado por</w:t>
      </w:r>
      <w:r w:rsidR="00810C15" w:rsidRPr="00DB62F6">
        <w:rPr>
          <w:rFonts w:ascii="Candara" w:hAnsi="Candara"/>
          <w:sz w:val="22"/>
          <w:szCs w:val="22"/>
        </w:rPr>
        <w:t xml:space="preserve"> su función argumentativa</w:t>
      </w:r>
      <w:r w:rsidR="00CA126A" w:rsidRPr="00DB62F6">
        <w:rPr>
          <w:rFonts w:ascii="Candara" w:hAnsi="Candara"/>
          <w:sz w:val="22"/>
          <w:szCs w:val="22"/>
        </w:rPr>
        <w:t>.</w:t>
      </w:r>
    </w:p>
    <w:p w:rsidR="00CA126A" w:rsidRDefault="00CA126A" w:rsidP="00155173">
      <w:pPr>
        <w:jc w:val="both"/>
      </w:pPr>
    </w:p>
    <w:tbl>
      <w:tblPr>
        <w:tblStyle w:val="Tablaconcuadrcula"/>
        <w:tblW w:w="0" w:type="auto"/>
        <w:tblLook w:val="04A0" w:firstRow="1" w:lastRow="0" w:firstColumn="1" w:lastColumn="0" w:noHBand="0" w:noVBand="1"/>
      </w:tblPr>
      <w:tblGrid>
        <w:gridCol w:w="3627"/>
        <w:gridCol w:w="1390"/>
        <w:gridCol w:w="3500"/>
        <w:gridCol w:w="1763"/>
      </w:tblGrid>
      <w:tr w:rsidR="00DF40B0" w:rsidTr="00DF40B0">
        <w:tc>
          <w:tcPr>
            <w:tcW w:w="3794" w:type="dxa"/>
          </w:tcPr>
          <w:p w:rsidR="00DF40B0" w:rsidRDefault="00DF40B0" w:rsidP="00DF40B0">
            <w:pPr>
              <w:jc w:val="center"/>
              <w:rPr>
                <w:sz w:val="22"/>
                <w:szCs w:val="22"/>
              </w:rPr>
            </w:pPr>
            <w:r w:rsidRPr="00DF40B0">
              <w:rPr>
                <w:sz w:val="22"/>
                <w:szCs w:val="22"/>
              </w:rPr>
              <w:t>Claves que indican que se introducen razones</w:t>
            </w:r>
          </w:p>
          <w:p w:rsidR="00DF40B0" w:rsidRPr="00DF40B0" w:rsidRDefault="00DF40B0" w:rsidP="00DF40B0">
            <w:pPr>
              <w:jc w:val="center"/>
              <w:rPr>
                <w:sz w:val="22"/>
                <w:szCs w:val="22"/>
              </w:rPr>
            </w:pPr>
            <w:r>
              <w:rPr>
                <w:sz w:val="22"/>
                <w:szCs w:val="22"/>
              </w:rPr>
              <w:t>(premisas)</w:t>
            </w:r>
          </w:p>
        </w:tc>
        <w:tc>
          <w:tcPr>
            <w:tcW w:w="1308" w:type="dxa"/>
          </w:tcPr>
          <w:p w:rsidR="00DF40B0" w:rsidRDefault="00DF40B0" w:rsidP="00155173">
            <w:pPr>
              <w:jc w:val="both"/>
            </w:pPr>
          </w:p>
        </w:tc>
        <w:tc>
          <w:tcPr>
            <w:tcW w:w="3653" w:type="dxa"/>
          </w:tcPr>
          <w:p w:rsidR="00DF40B0" w:rsidRPr="00DF40B0" w:rsidRDefault="00DF40B0" w:rsidP="00DF40B0">
            <w:pPr>
              <w:jc w:val="center"/>
              <w:rPr>
                <w:sz w:val="22"/>
                <w:szCs w:val="22"/>
              </w:rPr>
            </w:pPr>
            <w:r w:rsidRPr="00DF40B0">
              <w:rPr>
                <w:sz w:val="22"/>
                <w:szCs w:val="22"/>
              </w:rPr>
              <w:t>Claves que indican se introduce un punto de vista</w:t>
            </w:r>
          </w:p>
          <w:p w:rsidR="00DF40B0" w:rsidRDefault="00DF40B0" w:rsidP="00DF40B0">
            <w:pPr>
              <w:jc w:val="center"/>
            </w:pPr>
            <w:r w:rsidRPr="00DF40B0">
              <w:rPr>
                <w:sz w:val="22"/>
                <w:szCs w:val="22"/>
              </w:rPr>
              <w:t xml:space="preserve"> (conclusión)</w:t>
            </w:r>
          </w:p>
        </w:tc>
        <w:tc>
          <w:tcPr>
            <w:tcW w:w="1449" w:type="dxa"/>
          </w:tcPr>
          <w:p w:rsidR="00DF40B0" w:rsidRDefault="00DF40B0" w:rsidP="00155173">
            <w:pPr>
              <w:jc w:val="both"/>
            </w:pPr>
          </w:p>
        </w:tc>
      </w:tr>
      <w:tr w:rsidR="00DF40B0" w:rsidTr="00DF40B0">
        <w:tc>
          <w:tcPr>
            <w:tcW w:w="3794" w:type="dxa"/>
          </w:tcPr>
          <w:p w:rsidR="00DF40B0" w:rsidRPr="00DF40B0" w:rsidRDefault="00DF40B0" w:rsidP="00DF40B0">
            <w:pPr>
              <w:jc w:val="both"/>
              <w:rPr>
                <w:sz w:val="22"/>
                <w:szCs w:val="22"/>
              </w:rPr>
            </w:pPr>
            <w:r w:rsidRPr="00DF40B0">
              <w:rPr>
                <w:sz w:val="22"/>
                <w:szCs w:val="22"/>
              </w:rPr>
              <w:t>Ya que,</w:t>
            </w:r>
          </w:p>
          <w:p w:rsidR="00DF40B0" w:rsidRPr="00DF40B0" w:rsidRDefault="00DF40B0" w:rsidP="00DF40B0">
            <w:pPr>
              <w:jc w:val="both"/>
              <w:rPr>
                <w:sz w:val="22"/>
                <w:szCs w:val="22"/>
              </w:rPr>
            </w:pPr>
            <w:r w:rsidRPr="00DF40B0">
              <w:rPr>
                <w:sz w:val="22"/>
                <w:szCs w:val="22"/>
              </w:rPr>
              <w:t>Porque</w:t>
            </w:r>
          </w:p>
          <w:p w:rsidR="00DF40B0" w:rsidRPr="00DF40B0" w:rsidRDefault="00DF40B0" w:rsidP="00DF40B0">
            <w:pPr>
              <w:jc w:val="both"/>
              <w:rPr>
                <w:sz w:val="22"/>
                <w:szCs w:val="22"/>
              </w:rPr>
            </w:pPr>
            <w:r w:rsidRPr="00DF40B0">
              <w:rPr>
                <w:sz w:val="22"/>
                <w:szCs w:val="22"/>
              </w:rPr>
              <w:t>Cuando</w:t>
            </w:r>
          </w:p>
          <w:p w:rsidR="00DF40B0" w:rsidRPr="00DF40B0" w:rsidRDefault="00DF40B0" w:rsidP="00DF40B0">
            <w:pPr>
              <w:jc w:val="both"/>
              <w:rPr>
                <w:sz w:val="22"/>
                <w:szCs w:val="22"/>
              </w:rPr>
            </w:pPr>
            <w:r w:rsidRPr="00DF40B0">
              <w:rPr>
                <w:sz w:val="22"/>
                <w:szCs w:val="22"/>
              </w:rPr>
              <w:t>Pues</w:t>
            </w:r>
          </w:p>
          <w:p w:rsidR="00DF40B0" w:rsidRPr="00DF40B0" w:rsidRDefault="00DF40B0" w:rsidP="00DF40B0">
            <w:pPr>
              <w:jc w:val="both"/>
              <w:rPr>
                <w:sz w:val="22"/>
                <w:szCs w:val="22"/>
              </w:rPr>
            </w:pPr>
            <w:r w:rsidRPr="00DF40B0">
              <w:rPr>
                <w:sz w:val="22"/>
                <w:szCs w:val="22"/>
              </w:rPr>
              <w:t>Dado que</w:t>
            </w:r>
          </w:p>
          <w:p w:rsidR="00DF40B0" w:rsidRPr="00DF40B0" w:rsidRDefault="00DF40B0" w:rsidP="00DF40B0">
            <w:pPr>
              <w:jc w:val="both"/>
              <w:rPr>
                <w:sz w:val="22"/>
                <w:szCs w:val="22"/>
              </w:rPr>
            </w:pPr>
            <w:r w:rsidRPr="00DF40B0">
              <w:rPr>
                <w:sz w:val="22"/>
                <w:szCs w:val="22"/>
              </w:rPr>
              <w:t>Puesto que</w:t>
            </w:r>
          </w:p>
          <w:p w:rsidR="00DF40B0" w:rsidRPr="00DF40B0" w:rsidRDefault="00DF40B0" w:rsidP="00DF40B0">
            <w:pPr>
              <w:jc w:val="both"/>
              <w:rPr>
                <w:sz w:val="22"/>
                <w:szCs w:val="22"/>
              </w:rPr>
            </w:pPr>
            <w:r w:rsidRPr="00DF40B0">
              <w:rPr>
                <w:sz w:val="22"/>
                <w:szCs w:val="22"/>
              </w:rPr>
              <w:t>A causa de</w:t>
            </w:r>
          </w:p>
          <w:p w:rsidR="00DF40B0" w:rsidRPr="00DF40B0" w:rsidRDefault="00DF40B0" w:rsidP="00DF40B0">
            <w:pPr>
              <w:jc w:val="both"/>
              <w:rPr>
                <w:sz w:val="22"/>
                <w:szCs w:val="22"/>
              </w:rPr>
            </w:pPr>
            <w:r w:rsidRPr="00DF40B0">
              <w:rPr>
                <w:sz w:val="22"/>
                <w:szCs w:val="22"/>
              </w:rPr>
              <w:t>En razón</w:t>
            </w:r>
          </w:p>
          <w:p w:rsidR="00DF40B0" w:rsidRPr="00DF40B0" w:rsidRDefault="00DF40B0" w:rsidP="00DF40B0">
            <w:pPr>
              <w:jc w:val="both"/>
              <w:rPr>
                <w:sz w:val="22"/>
                <w:szCs w:val="22"/>
              </w:rPr>
            </w:pPr>
            <w:r w:rsidRPr="00DF40B0">
              <w:rPr>
                <w:sz w:val="22"/>
                <w:szCs w:val="22"/>
              </w:rPr>
              <w:t>Debido a</w:t>
            </w:r>
          </w:p>
          <w:p w:rsidR="00DF40B0" w:rsidRPr="00DF40B0" w:rsidRDefault="00DF40B0" w:rsidP="00DF40B0">
            <w:pPr>
              <w:jc w:val="both"/>
              <w:rPr>
                <w:sz w:val="22"/>
                <w:szCs w:val="22"/>
              </w:rPr>
            </w:pPr>
            <w:r w:rsidRPr="00DF40B0">
              <w:rPr>
                <w:sz w:val="22"/>
                <w:szCs w:val="22"/>
              </w:rPr>
              <w:t>En caso de que</w:t>
            </w:r>
          </w:p>
          <w:p w:rsidR="00DF40B0" w:rsidRPr="00DF40B0" w:rsidRDefault="00DF40B0" w:rsidP="00DF40B0">
            <w:pPr>
              <w:jc w:val="both"/>
              <w:rPr>
                <w:sz w:val="22"/>
                <w:szCs w:val="22"/>
              </w:rPr>
            </w:pPr>
            <w:r w:rsidRPr="00DF40B0">
              <w:rPr>
                <w:sz w:val="22"/>
                <w:szCs w:val="22"/>
              </w:rPr>
              <w:t>Siempre que</w:t>
            </w:r>
          </w:p>
          <w:p w:rsidR="00DF40B0" w:rsidRPr="00DF40B0" w:rsidRDefault="00DF40B0" w:rsidP="00DF40B0">
            <w:pPr>
              <w:jc w:val="both"/>
              <w:rPr>
                <w:sz w:val="22"/>
                <w:szCs w:val="22"/>
              </w:rPr>
            </w:pPr>
            <w:r w:rsidRPr="00DF40B0">
              <w:rPr>
                <w:sz w:val="22"/>
                <w:szCs w:val="22"/>
              </w:rPr>
              <w:t>Si</w:t>
            </w:r>
          </w:p>
          <w:p w:rsidR="00DF40B0" w:rsidRPr="00DF40B0" w:rsidRDefault="00DF40B0" w:rsidP="00DF40B0">
            <w:pPr>
              <w:jc w:val="both"/>
              <w:rPr>
                <w:sz w:val="22"/>
                <w:szCs w:val="22"/>
              </w:rPr>
            </w:pPr>
            <w:r w:rsidRPr="00DF40B0">
              <w:rPr>
                <w:sz w:val="22"/>
                <w:szCs w:val="22"/>
              </w:rPr>
              <w:t>Supuesto que</w:t>
            </w:r>
          </w:p>
          <w:p w:rsidR="00DF40B0" w:rsidRPr="00DF40B0" w:rsidRDefault="00DF40B0" w:rsidP="00DF40B0">
            <w:pPr>
              <w:jc w:val="both"/>
              <w:rPr>
                <w:sz w:val="22"/>
                <w:szCs w:val="22"/>
              </w:rPr>
            </w:pPr>
            <w:r w:rsidRPr="00DF40B0">
              <w:rPr>
                <w:sz w:val="22"/>
                <w:szCs w:val="22"/>
              </w:rPr>
              <w:t>A consecuencia de</w:t>
            </w:r>
          </w:p>
          <w:p w:rsidR="00DF40B0" w:rsidRDefault="00DF40B0" w:rsidP="00DF40B0">
            <w:pPr>
              <w:jc w:val="both"/>
            </w:pPr>
            <w:r w:rsidRPr="00DF40B0">
              <w:rPr>
                <w:sz w:val="22"/>
                <w:szCs w:val="22"/>
              </w:rPr>
              <w:t>Nos apoyamos en</w:t>
            </w:r>
          </w:p>
        </w:tc>
        <w:tc>
          <w:tcPr>
            <w:tcW w:w="1308" w:type="dxa"/>
          </w:tcPr>
          <w:p w:rsidR="00DF40B0" w:rsidRDefault="00DF40B0" w:rsidP="00155173">
            <w:pPr>
              <w:jc w:val="both"/>
            </w:pPr>
          </w:p>
          <w:p w:rsidR="00DF40B0" w:rsidRDefault="00DF40B0" w:rsidP="00155173">
            <w:pPr>
              <w:jc w:val="both"/>
            </w:pPr>
          </w:p>
          <w:p w:rsidR="00DF40B0" w:rsidRDefault="00DF40B0" w:rsidP="00155173">
            <w:pPr>
              <w:jc w:val="both"/>
            </w:pPr>
          </w:p>
          <w:p w:rsidR="00DF40B0" w:rsidRDefault="00DF40B0" w:rsidP="00155173">
            <w:pPr>
              <w:jc w:val="both"/>
            </w:pPr>
          </w:p>
          <w:p w:rsidR="00DF40B0" w:rsidRDefault="00DF40B0" w:rsidP="00155173">
            <w:pPr>
              <w:jc w:val="both"/>
            </w:pPr>
          </w:p>
          <w:p w:rsidR="00DF40B0" w:rsidRDefault="00DF40B0" w:rsidP="00155173">
            <w:pPr>
              <w:jc w:val="both"/>
            </w:pPr>
          </w:p>
          <w:p w:rsidR="00DF40B0" w:rsidRDefault="00DF40B0" w:rsidP="00155173">
            <w:pPr>
              <w:jc w:val="both"/>
            </w:pPr>
            <w:r>
              <w:t>PREMISAS</w:t>
            </w:r>
          </w:p>
        </w:tc>
        <w:tc>
          <w:tcPr>
            <w:tcW w:w="3653" w:type="dxa"/>
          </w:tcPr>
          <w:p w:rsidR="00DF40B0" w:rsidRPr="00810C15" w:rsidRDefault="00DF40B0" w:rsidP="00DF40B0">
            <w:pPr>
              <w:jc w:val="both"/>
              <w:rPr>
                <w:sz w:val="22"/>
                <w:szCs w:val="22"/>
              </w:rPr>
            </w:pPr>
            <w:r w:rsidRPr="00810C15">
              <w:rPr>
                <w:sz w:val="22"/>
                <w:szCs w:val="22"/>
              </w:rPr>
              <w:t>Por lo tanto,</w:t>
            </w:r>
          </w:p>
          <w:p w:rsidR="00DF40B0" w:rsidRPr="00810C15" w:rsidRDefault="00DF40B0" w:rsidP="00DF40B0">
            <w:pPr>
              <w:jc w:val="both"/>
              <w:rPr>
                <w:sz w:val="22"/>
                <w:szCs w:val="22"/>
              </w:rPr>
            </w:pPr>
            <w:r w:rsidRPr="00810C15">
              <w:rPr>
                <w:sz w:val="22"/>
                <w:szCs w:val="22"/>
              </w:rPr>
              <w:t>Por ende,</w:t>
            </w:r>
          </w:p>
          <w:p w:rsidR="00DF40B0" w:rsidRPr="00810C15" w:rsidRDefault="00DF40B0" w:rsidP="00DF40B0">
            <w:pPr>
              <w:jc w:val="both"/>
              <w:rPr>
                <w:sz w:val="22"/>
                <w:szCs w:val="22"/>
              </w:rPr>
            </w:pPr>
            <w:r w:rsidRPr="00810C15">
              <w:rPr>
                <w:sz w:val="22"/>
                <w:szCs w:val="22"/>
              </w:rPr>
              <w:t>Entonces,</w:t>
            </w:r>
          </w:p>
          <w:p w:rsidR="00DF40B0" w:rsidRPr="00810C15" w:rsidRDefault="00DF40B0" w:rsidP="00DF40B0">
            <w:pPr>
              <w:jc w:val="both"/>
              <w:rPr>
                <w:sz w:val="22"/>
                <w:szCs w:val="22"/>
              </w:rPr>
            </w:pPr>
            <w:r w:rsidRPr="00810C15">
              <w:rPr>
                <w:sz w:val="22"/>
                <w:szCs w:val="22"/>
              </w:rPr>
              <w:t>Por consiguiente,</w:t>
            </w:r>
          </w:p>
          <w:p w:rsidR="00DF40B0" w:rsidRPr="00810C15" w:rsidRDefault="00DF40B0" w:rsidP="00DF40B0">
            <w:pPr>
              <w:jc w:val="both"/>
              <w:rPr>
                <w:sz w:val="22"/>
                <w:szCs w:val="22"/>
              </w:rPr>
            </w:pPr>
            <w:r w:rsidRPr="00810C15">
              <w:rPr>
                <w:sz w:val="22"/>
                <w:szCs w:val="22"/>
              </w:rPr>
              <w:t>En consecuencia,</w:t>
            </w:r>
          </w:p>
          <w:p w:rsidR="00DF40B0" w:rsidRPr="00810C15" w:rsidRDefault="00DF40B0" w:rsidP="00DF40B0">
            <w:pPr>
              <w:jc w:val="both"/>
              <w:rPr>
                <w:sz w:val="22"/>
                <w:szCs w:val="22"/>
              </w:rPr>
            </w:pPr>
            <w:r w:rsidRPr="00810C15">
              <w:rPr>
                <w:sz w:val="22"/>
                <w:szCs w:val="22"/>
              </w:rPr>
              <w:t>Luego,</w:t>
            </w:r>
          </w:p>
          <w:p w:rsidR="00DF40B0" w:rsidRPr="00810C15" w:rsidRDefault="00DF40B0" w:rsidP="00DF40B0">
            <w:pPr>
              <w:jc w:val="both"/>
              <w:rPr>
                <w:sz w:val="22"/>
                <w:szCs w:val="22"/>
              </w:rPr>
            </w:pPr>
            <w:r w:rsidRPr="00810C15">
              <w:rPr>
                <w:sz w:val="22"/>
                <w:szCs w:val="22"/>
              </w:rPr>
              <w:t>Así,</w:t>
            </w:r>
          </w:p>
          <w:p w:rsidR="00DF40B0" w:rsidRPr="00810C15" w:rsidRDefault="00DF40B0" w:rsidP="00DF40B0">
            <w:pPr>
              <w:jc w:val="both"/>
              <w:rPr>
                <w:sz w:val="22"/>
                <w:szCs w:val="22"/>
              </w:rPr>
            </w:pPr>
            <w:r w:rsidRPr="00810C15">
              <w:rPr>
                <w:sz w:val="22"/>
                <w:szCs w:val="22"/>
              </w:rPr>
              <w:t>Finalmente,</w:t>
            </w:r>
          </w:p>
          <w:p w:rsidR="00DF40B0" w:rsidRPr="00810C15" w:rsidRDefault="00DF40B0" w:rsidP="00DF40B0">
            <w:pPr>
              <w:jc w:val="both"/>
              <w:rPr>
                <w:sz w:val="22"/>
                <w:szCs w:val="22"/>
              </w:rPr>
            </w:pPr>
            <w:r w:rsidRPr="00810C15">
              <w:rPr>
                <w:sz w:val="22"/>
                <w:szCs w:val="22"/>
              </w:rPr>
              <w:t>De ahí que,</w:t>
            </w:r>
          </w:p>
          <w:p w:rsidR="00DF40B0" w:rsidRPr="00810C15" w:rsidRDefault="00DF40B0" w:rsidP="00DF40B0">
            <w:pPr>
              <w:jc w:val="both"/>
              <w:rPr>
                <w:sz w:val="22"/>
                <w:szCs w:val="22"/>
              </w:rPr>
            </w:pPr>
            <w:r w:rsidRPr="00810C15">
              <w:rPr>
                <w:sz w:val="22"/>
                <w:szCs w:val="22"/>
              </w:rPr>
              <w:t>Se infiere,</w:t>
            </w:r>
          </w:p>
          <w:p w:rsidR="00DF40B0" w:rsidRPr="00810C15" w:rsidRDefault="00DF40B0" w:rsidP="00DF40B0">
            <w:pPr>
              <w:jc w:val="both"/>
              <w:rPr>
                <w:sz w:val="22"/>
                <w:szCs w:val="22"/>
              </w:rPr>
            </w:pPr>
            <w:r w:rsidRPr="00810C15">
              <w:rPr>
                <w:sz w:val="22"/>
                <w:szCs w:val="22"/>
              </w:rPr>
              <w:t>Se deduce,</w:t>
            </w:r>
          </w:p>
          <w:p w:rsidR="00DF40B0" w:rsidRPr="00810C15" w:rsidRDefault="00DF40B0" w:rsidP="00DF40B0">
            <w:pPr>
              <w:jc w:val="both"/>
              <w:rPr>
                <w:sz w:val="22"/>
                <w:szCs w:val="22"/>
              </w:rPr>
            </w:pPr>
            <w:r w:rsidRPr="00810C15">
              <w:rPr>
                <w:sz w:val="22"/>
                <w:szCs w:val="22"/>
              </w:rPr>
              <w:t>Esto prueba que</w:t>
            </w:r>
          </w:p>
          <w:p w:rsidR="00DF40B0" w:rsidRPr="00810C15" w:rsidRDefault="00DF40B0" w:rsidP="00DF40B0">
            <w:pPr>
              <w:jc w:val="both"/>
              <w:rPr>
                <w:sz w:val="22"/>
                <w:szCs w:val="22"/>
              </w:rPr>
            </w:pPr>
            <w:r w:rsidRPr="00810C15">
              <w:rPr>
                <w:sz w:val="22"/>
                <w:szCs w:val="22"/>
              </w:rPr>
              <w:t>En suma,</w:t>
            </w:r>
          </w:p>
          <w:p w:rsidR="00DF40B0" w:rsidRPr="00810C15" w:rsidRDefault="00DF40B0" w:rsidP="00DF40B0">
            <w:pPr>
              <w:jc w:val="both"/>
              <w:rPr>
                <w:sz w:val="22"/>
                <w:szCs w:val="22"/>
              </w:rPr>
            </w:pPr>
            <w:r w:rsidRPr="00810C15">
              <w:rPr>
                <w:sz w:val="22"/>
                <w:szCs w:val="22"/>
              </w:rPr>
              <w:t>En resumen,</w:t>
            </w:r>
          </w:p>
          <w:p w:rsidR="00DF40B0" w:rsidRDefault="00DF40B0" w:rsidP="00DF40B0">
            <w:pPr>
              <w:jc w:val="both"/>
            </w:pPr>
            <w:r w:rsidRPr="00810C15">
              <w:rPr>
                <w:sz w:val="22"/>
                <w:szCs w:val="22"/>
              </w:rPr>
              <w:t>Se puede inferir que</w:t>
            </w:r>
          </w:p>
        </w:tc>
        <w:tc>
          <w:tcPr>
            <w:tcW w:w="1449" w:type="dxa"/>
          </w:tcPr>
          <w:p w:rsidR="00DF40B0" w:rsidRDefault="00DF40B0" w:rsidP="00155173">
            <w:pPr>
              <w:jc w:val="both"/>
            </w:pPr>
          </w:p>
          <w:p w:rsidR="00810C15" w:rsidRDefault="00810C15" w:rsidP="00155173">
            <w:pPr>
              <w:jc w:val="both"/>
            </w:pPr>
          </w:p>
          <w:p w:rsidR="00810C15" w:rsidRDefault="00810C15" w:rsidP="00155173">
            <w:pPr>
              <w:jc w:val="both"/>
            </w:pPr>
          </w:p>
          <w:p w:rsidR="00810C15" w:rsidRDefault="00810C15" w:rsidP="00155173">
            <w:pPr>
              <w:jc w:val="both"/>
            </w:pPr>
          </w:p>
          <w:p w:rsidR="00810C15" w:rsidRDefault="00810C15" w:rsidP="00155173">
            <w:pPr>
              <w:jc w:val="both"/>
            </w:pPr>
          </w:p>
          <w:p w:rsidR="00810C15" w:rsidRDefault="00810C15" w:rsidP="00155173">
            <w:pPr>
              <w:jc w:val="both"/>
            </w:pPr>
          </w:p>
          <w:p w:rsidR="00810C15" w:rsidRDefault="00810C15" w:rsidP="00155173">
            <w:pPr>
              <w:jc w:val="both"/>
            </w:pPr>
            <w:r>
              <w:t>CONCLUSIÓN</w:t>
            </w:r>
          </w:p>
        </w:tc>
      </w:tr>
    </w:tbl>
    <w:p w:rsidR="00810C15" w:rsidRDefault="00810C15" w:rsidP="00155173">
      <w:pPr>
        <w:jc w:val="both"/>
      </w:pPr>
    </w:p>
    <w:p w:rsidR="00907AD1" w:rsidRDefault="00907AD1" w:rsidP="00155173">
      <w:pPr>
        <w:jc w:val="both"/>
        <w:rPr>
          <w:rFonts w:ascii="Candara" w:hAnsi="Candara"/>
          <w:sz w:val="22"/>
          <w:szCs w:val="22"/>
        </w:rPr>
      </w:pPr>
      <w:r>
        <w:rPr>
          <w:rFonts w:ascii="Candara" w:hAnsi="Candara"/>
          <w:sz w:val="22"/>
          <w:szCs w:val="22"/>
        </w:rPr>
        <w:t xml:space="preserve">ACTIVIDAD </w:t>
      </w:r>
      <w:r w:rsidR="00DD555C">
        <w:rPr>
          <w:rFonts w:ascii="Candara" w:hAnsi="Candara"/>
          <w:sz w:val="22"/>
          <w:szCs w:val="22"/>
        </w:rPr>
        <w:t>Nro.</w:t>
      </w:r>
      <w:r>
        <w:rPr>
          <w:rFonts w:ascii="Candara" w:hAnsi="Candara"/>
          <w:sz w:val="22"/>
          <w:szCs w:val="22"/>
        </w:rPr>
        <w:t xml:space="preserve"> 1.</w:t>
      </w:r>
      <w:r w:rsidR="008B579F">
        <w:rPr>
          <w:rFonts w:ascii="Candara" w:hAnsi="Candara"/>
          <w:sz w:val="22"/>
          <w:szCs w:val="22"/>
        </w:rPr>
        <w:t xml:space="preserve"> (1 punto cada ejercicio)</w:t>
      </w:r>
    </w:p>
    <w:p w:rsidR="00907AD1" w:rsidRDefault="00907AD1" w:rsidP="00155173">
      <w:pPr>
        <w:jc w:val="both"/>
        <w:rPr>
          <w:rFonts w:ascii="Candara" w:hAnsi="Candara"/>
          <w:sz w:val="22"/>
          <w:szCs w:val="22"/>
        </w:rPr>
      </w:pPr>
      <w:r w:rsidRPr="00907AD1">
        <w:rPr>
          <w:rFonts w:ascii="Candara" w:hAnsi="Candara"/>
          <w:sz w:val="22"/>
          <w:szCs w:val="22"/>
        </w:rPr>
        <w:t xml:space="preserve">Para lograr </w:t>
      </w:r>
      <w:r>
        <w:rPr>
          <w:rFonts w:ascii="Candara" w:hAnsi="Candara"/>
          <w:sz w:val="22"/>
          <w:szCs w:val="22"/>
        </w:rPr>
        <w:t xml:space="preserve"> el </w:t>
      </w:r>
      <w:r w:rsidRPr="00907AD1">
        <w:rPr>
          <w:rFonts w:ascii="Candara" w:hAnsi="Candara"/>
          <w:sz w:val="22"/>
          <w:szCs w:val="22"/>
        </w:rPr>
        <w:t>correcto us</w:t>
      </w:r>
      <w:r w:rsidR="00DD555C">
        <w:rPr>
          <w:rFonts w:ascii="Candara" w:hAnsi="Candara"/>
          <w:sz w:val="22"/>
          <w:szCs w:val="22"/>
        </w:rPr>
        <w:t xml:space="preserve">o de los conectores, se </w:t>
      </w:r>
      <w:r w:rsidRPr="00907AD1">
        <w:rPr>
          <w:rFonts w:ascii="Candara" w:hAnsi="Candara"/>
          <w:sz w:val="22"/>
          <w:szCs w:val="22"/>
        </w:rPr>
        <w:t>ejercitar</w:t>
      </w:r>
      <w:r w:rsidR="00DD555C">
        <w:rPr>
          <w:rFonts w:ascii="Candara" w:hAnsi="Candara"/>
          <w:sz w:val="22"/>
          <w:szCs w:val="22"/>
        </w:rPr>
        <w:t>án</w:t>
      </w:r>
      <w:r w:rsidRPr="00907AD1">
        <w:rPr>
          <w:rFonts w:ascii="Candara" w:hAnsi="Candara"/>
          <w:sz w:val="22"/>
          <w:szCs w:val="22"/>
        </w:rPr>
        <w:t xml:space="preserve"> su aplic</w:t>
      </w:r>
      <w:r>
        <w:rPr>
          <w:rFonts w:ascii="Candara" w:hAnsi="Candara"/>
          <w:sz w:val="22"/>
          <w:szCs w:val="22"/>
        </w:rPr>
        <w:t xml:space="preserve">ación contextuada. </w:t>
      </w:r>
      <w:r w:rsidR="00DD555C">
        <w:rPr>
          <w:rFonts w:ascii="Candara" w:hAnsi="Candara"/>
          <w:sz w:val="22"/>
          <w:szCs w:val="22"/>
        </w:rPr>
        <w:t>Realizar cinco ejercicios donde se crea y une</w:t>
      </w:r>
      <w:r w:rsidRPr="00907AD1">
        <w:rPr>
          <w:rFonts w:ascii="Candara" w:hAnsi="Candara"/>
          <w:sz w:val="22"/>
          <w:szCs w:val="22"/>
        </w:rPr>
        <w:t xml:space="preserve"> dos afirmaciones usando los di</w:t>
      </w:r>
      <w:r>
        <w:rPr>
          <w:rFonts w:ascii="Candara" w:hAnsi="Candara"/>
          <w:sz w:val="22"/>
          <w:szCs w:val="22"/>
        </w:rPr>
        <w:t>stintos conectores. Seleccionar</w:t>
      </w:r>
      <w:r w:rsidR="00DD555C">
        <w:rPr>
          <w:rFonts w:ascii="Candara" w:hAnsi="Candara"/>
          <w:sz w:val="22"/>
          <w:szCs w:val="22"/>
        </w:rPr>
        <w:t xml:space="preserve"> dos o tres  </w:t>
      </w:r>
      <w:r w:rsidRPr="00907AD1">
        <w:rPr>
          <w:rFonts w:ascii="Candara" w:hAnsi="Candara"/>
          <w:sz w:val="22"/>
          <w:szCs w:val="22"/>
        </w:rPr>
        <w:t>conecto</w:t>
      </w:r>
      <w:r>
        <w:rPr>
          <w:rFonts w:ascii="Candara" w:hAnsi="Candara"/>
          <w:sz w:val="22"/>
          <w:szCs w:val="22"/>
        </w:rPr>
        <w:t>r</w:t>
      </w:r>
      <w:r w:rsidR="00DD555C">
        <w:rPr>
          <w:rFonts w:ascii="Candara" w:hAnsi="Candara"/>
          <w:sz w:val="22"/>
          <w:szCs w:val="22"/>
        </w:rPr>
        <w:t>es</w:t>
      </w:r>
      <w:r>
        <w:rPr>
          <w:rFonts w:ascii="Candara" w:hAnsi="Candara"/>
          <w:sz w:val="22"/>
          <w:szCs w:val="22"/>
        </w:rPr>
        <w:t xml:space="preserve"> de la lista. A</w:t>
      </w:r>
      <w:r w:rsidRPr="00907AD1">
        <w:rPr>
          <w:rFonts w:ascii="Candara" w:hAnsi="Candara"/>
          <w:sz w:val="22"/>
          <w:szCs w:val="22"/>
        </w:rPr>
        <w:t>naliza</w:t>
      </w:r>
      <w:r>
        <w:rPr>
          <w:rFonts w:ascii="Candara" w:hAnsi="Candara"/>
          <w:sz w:val="22"/>
          <w:szCs w:val="22"/>
        </w:rPr>
        <w:t>ndo</w:t>
      </w:r>
      <w:r w:rsidRPr="00907AD1">
        <w:rPr>
          <w:rFonts w:ascii="Candara" w:hAnsi="Candara"/>
          <w:sz w:val="22"/>
          <w:szCs w:val="22"/>
        </w:rPr>
        <w:t xml:space="preserve"> cuál de las afirmaciones es premisa y cuál es conclusión en función del c</w:t>
      </w:r>
      <w:r>
        <w:rPr>
          <w:rFonts w:ascii="Candara" w:hAnsi="Candara"/>
          <w:sz w:val="22"/>
          <w:szCs w:val="22"/>
        </w:rPr>
        <w:t>onector. Por ejemplo:</w:t>
      </w:r>
    </w:p>
    <w:p w:rsidR="00907AD1" w:rsidRPr="00907AD1" w:rsidRDefault="00907AD1" w:rsidP="00155173">
      <w:pPr>
        <w:jc w:val="both"/>
        <w:rPr>
          <w:rFonts w:ascii="Candara" w:hAnsi="Candara"/>
          <w:sz w:val="22"/>
          <w:szCs w:val="22"/>
        </w:rPr>
      </w:pPr>
      <w:r>
        <w:rPr>
          <w:rFonts w:ascii="Candara" w:hAnsi="Candara"/>
          <w:noProof/>
          <w:sz w:val="22"/>
          <w:szCs w:val="22"/>
          <w:lang w:val="es-CL" w:eastAsia="es-CL"/>
        </w:rPr>
        <mc:AlternateContent>
          <mc:Choice Requires="wps">
            <w:drawing>
              <wp:anchor distT="0" distB="0" distL="114300" distR="114300" simplePos="0" relativeHeight="251660288" behindDoc="0" locked="0" layoutInCell="1" allowOverlap="1">
                <wp:simplePos x="0" y="0"/>
                <wp:positionH relativeFrom="column">
                  <wp:posOffset>-2864</wp:posOffset>
                </wp:positionH>
                <wp:positionV relativeFrom="paragraph">
                  <wp:posOffset>146712</wp:posOffset>
                </wp:positionV>
                <wp:extent cx="6498076" cy="1040860"/>
                <wp:effectExtent l="0" t="0" r="17145" b="26035"/>
                <wp:wrapNone/>
                <wp:docPr id="6" name="6 Cuadro de texto"/>
                <wp:cNvGraphicFramePr/>
                <a:graphic xmlns:a="http://schemas.openxmlformats.org/drawingml/2006/main">
                  <a:graphicData uri="http://schemas.microsoft.com/office/word/2010/wordprocessingShape">
                    <wps:wsp>
                      <wps:cNvSpPr txBox="1"/>
                      <wps:spPr>
                        <a:xfrm>
                          <a:off x="0" y="0"/>
                          <a:ext cx="6498076" cy="1040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7AD1" w:rsidRDefault="00907AD1" w:rsidP="00907AD1">
                            <w:pPr>
                              <w:rPr>
                                <w:rFonts w:ascii="Candara" w:hAnsi="Candara"/>
                                <w:i/>
                                <w:sz w:val="22"/>
                                <w:szCs w:val="22"/>
                              </w:rPr>
                            </w:pPr>
                            <w:r w:rsidRPr="00907AD1">
                              <w:rPr>
                                <w:rFonts w:ascii="Candara" w:hAnsi="Candara"/>
                                <w:i/>
                                <w:sz w:val="22"/>
                                <w:szCs w:val="22"/>
                              </w:rPr>
                              <w:t>Conector “debido a”</w:t>
                            </w:r>
                            <w:r w:rsidR="00DD555C">
                              <w:rPr>
                                <w:rFonts w:ascii="Candara" w:hAnsi="Candara"/>
                                <w:i/>
                                <w:sz w:val="22"/>
                                <w:szCs w:val="22"/>
                              </w:rPr>
                              <w:t xml:space="preserve"> “por lo tanto”</w:t>
                            </w:r>
                          </w:p>
                          <w:p w:rsidR="00907AD1" w:rsidRDefault="00907AD1" w:rsidP="00907AD1">
                            <w:pPr>
                              <w:rPr>
                                <w:rFonts w:ascii="Candara" w:hAnsi="Candara"/>
                                <w:i/>
                                <w:sz w:val="22"/>
                                <w:szCs w:val="22"/>
                              </w:rPr>
                            </w:pPr>
                          </w:p>
                          <w:p w:rsidR="00907AD1" w:rsidRPr="00907AD1" w:rsidRDefault="00907AD1" w:rsidP="00907AD1">
                            <w:pPr>
                              <w:rPr>
                                <w:rFonts w:ascii="Candara" w:hAnsi="Candara"/>
                                <w:sz w:val="22"/>
                                <w:szCs w:val="22"/>
                              </w:rPr>
                            </w:pPr>
                            <w:r>
                              <w:rPr>
                                <w:rFonts w:ascii="Candara" w:hAnsi="Candara"/>
                                <w:i/>
                                <w:sz w:val="22"/>
                                <w:szCs w:val="22"/>
                              </w:rPr>
                              <w:t xml:space="preserve">Premisa 1: </w:t>
                            </w:r>
                            <w:r w:rsidRPr="00907AD1">
                              <w:rPr>
                                <w:rFonts w:ascii="Candara" w:hAnsi="Candara"/>
                                <w:sz w:val="22"/>
                                <w:szCs w:val="22"/>
                              </w:rPr>
                              <w:t xml:space="preserve"> </w:t>
                            </w:r>
                            <w:r>
                              <w:rPr>
                                <w:rFonts w:ascii="Candara" w:hAnsi="Candara"/>
                                <w:sz w:val="22"/>
                                <w:szCs w:val="22"/>
                              </w:rPr>
                              <w:t xml:space="preserve"> </w:t>
                            </w:r>
                            <w:r w:rsidRPr="00907AD1">
                              <w:rPr>
                                <w:rFonts w:ascii="Candara" w:hAnsi="Candara"/>
                                <w:sz w:val="22"/>
                                <w:szCs w:val="22"/>
                              </w:rPr>
                              <w:t xml:space="preserve">soy feliz </w:t>
                            </w:r>
                            <w:r w:rsidRPr="00907AD1">
                              <w:rPr>
                                <w:rFonts w:ascii="Candara" w:hAnsi="Candara"/>
                                <w:sz w:val="22"/>
                                <w:szCs w:val="22"/>
                                <w:u w:val="single"/>
                              </w:rPr>
                              <w:t>debido a</w:t>
                            </w:r>
                            <w:r w:rsidRPr="00907AD1">
                              <w:rPr>
                                <w:rFonts w:ascii="Candara" w:hAnsi="Candara"/>
                                <w:sz w:val="22"/>
                                <w:szCs w:val="22"/>
                              </w:rPr>
                              <w:t xml:space="preserve"> que he logrado alcanzar todas mis metas</w:t>
                            </w:r>
                          </w:p>
                          <w:p w:rsidR="00907AD1" w:rsidRPr="00907AD1" w:rsidRDefault="00907AD1" w:rsidP="00907AD1">
                            <w:pPr>
                              <w:rPr>
                                <w:rFonts w:ascii="Candara" w:hAnsi="Candara"/>
                                <w:sz w:val="22"/>
                                <w:szCs w:val="22"/>
                              </w:rPr>
                            </w:pPr>
                            <w:r>
                              <w:rPr>
                                <w:rFonts w:ascii="Candara" w:hAnsi="Candara"/>
                                <w:sz w:val="22"/>
                                <w:szCs w:val="22"/>
                              </w:rPr>
                              <w:t>Premisa 2</w:t>
                            </w:r>
                            <w:proofErr w:type="gramStart"/>
                            <w:r>
                              <w:rPr>
                                <w:rFonts w:ascii="Candara" w:hAnsi="Candara"/>
                                <w:sz w:val="22"/>
                                <w:szCs w:val="22"/>
                              </w:rPr>
                              <w:t xml:space="preserve">: </w:t>
                            </w:r>
                            <w:r w:rsidRPr="00907AD1">
                              <w:rPr>
                                <w:rFonts w:ascii="Candara" w:hAnsi="Candara"/>
                                <w:sz w:val="22"/>
                                <w:szCs w:val="22"/>
                              </w:rPr>
                              <w:t xml:space="preserve"> </w:t>
                            </w:r>
                            <w:r>
                              <w:rPr>
                                <w:rFonts w:ascii="Candara" w:hAnsi="Candara"/>
                                <w:sz w:val="22"/>
                                <w:szCs w:val="22"/>
                              </w:rPr>
                              <w:t>(</w:t>
                            </w:r>
                            <w:proofErr w:type="gramEnd"/>
                            <w:r>
                              <w:rPr>
                                <w:rFonts w:ascii="Candara" w:hAnsi="Candara"/>
                                <w:sz w:val="22"/>
                                <w:szCs w:val="22"/>
                              </w:rPr>
                              <w:t xml:space="preserve"> debido a) </w:t>
                            </w:r>
                            <w:r w:rsidRPr="00907AD1">
                              <w:rPr>
                                <w:rFonts w:ascii="Candara" w:hAnsi="Candara"/>
                                <w:sz w:val="22"/>
                                <w:szCs w:val="22"/>
                              </w:rPr>
                              <w:t>he alcanzado todas mis metas</w:t>
                            </w:r>
                          </w:p>
                          <w:p w:rsidR="00907AD1" w:rsidRPr="00907AD1" w:rsidRDefault="00907AD1" w:rsidP="00907AD1">
                            <w:pPr>
                              <w:rPr>
                                <w:rFonts w:ascii="Candara" w:hAnsi="Candara"/>
                                <w:sz w:val="22"/>
                                <w:szCs w:val="22"/>
                              </w:rPr>
                            </w:pPr>
                            <w:r w:rsidRPr="00907AD1">
                              <w:rPr>
                                <w:rFonts w:ascii="Candara" w:hAnsi="Candara"/>
                                <w:sz w:val="22"/>
                                <w:szCs w:val="22"/>
                              </w:rPr>
                              <w:t xml:space="preserve">Conclusión: </w:t>
                            </w:r>
                            <w:proofErr w:type="gramStart"/>
                            <w:r w:rsidR="000B5C8A">
                              <w:rPr>
                                <w:rFonts w:ascii="Candara" w:hAnsi="Candara"/>
                                <w:sz w:val="22"/>
                                <w:szCs w:val="22"/>
                              </w:rPr>
                              <w:t>( por</w:t>
                            </w:r>
                            <w:proofErr w:type="gramEnd"/>
                            <w:r>
                              <w:rPr>
                                <w:rFonts w:ascii="Candara" w:hAnsi="Candara"/>
                                <w:sz w:val="22"/>
                                <w:szCs w:val="22"/>
                              </w:rPr>
                              <w:t xml:space="preserve"> lo tanto) </w:t>
                            </w:r>
                            <w:r w:rsidRPr="00907AD1">
                              <w:rPr>
                                <w:rFonts w:ascii="Candara" w:hAnsi="Candara"/>
                                <w:sz w:val="22"/>
                                <w:szCs w:val="22"/>
                              </w:rPr>
                              <w:t>soy feliz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30" type="#_x0000_t202" style="position:absolute;left:0;text-align:left;margin-left:-.25pt;margin-top:11.55pt;width:511.65pt;height:8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" fillcolor="white [3201]" strokeweight=".5pt">
                <v:textbox>
                  <w:txbxContent>
                    <w:p w:rsidR="00907AD1" w:rsidRDefault="00907AD1" w:rsidP="00907AD1">
                      <w:pPr>
                        <w:rPr>
                          <w:rFonts w:ascii="Candara" w:hAnsi="Candara"/>
                          <w:i/>
                          <w:sz w:val="22"/>
                          <w:szCs w:val="22"/>
                        </w:rPr>
                      </w:pPr>
                      <w:r w:rsidRPr="00907AD1">
                        <w:rPr>
                          <w:rFonts w:ascii="Candara" w:hAnsi="Candara"/>
                          <w:i/>
                          <w:sz w:val="22"/>
                          <w:szCs w:val="22"/>
                        </w:rPr>
                        <w:t>Conector “debido a”</w:t>
                      </w:r>
                      <w:r w:rsidR="00DD555C">
                        <w:rPr>
                          <w:rFonts w:ascii="Candara" w:hAnsi="Candara"/>
                          <w:i/>
                          <w:sz w:val="22"/>
                          <w:szCs w:val="22"/>
                        </w:rPr>
                        <w:t xml:space="preserve"> “por lo tanto”</w:t>
                      </w:r>
                    </w:p>
                    <w:p w:rsidR="00907AD1" w:rsidRDefault="00907AD1" w:rsidP="00907AD1">
                      <w:pPr>
                        <w:rPr>
                          <w:rFonts w:ascii="Candara" w:hAnsi="Candara"/>
                          <w:i/>
                          <w:sz w:val="22"/>
                          <w:szCs w:val="22"/>
                        </w:rPr>
                      </w:pPr>
                    </w:p>
                    <w:p w:rsidR="00907AD1" w:rsidRPr="00907AD1" w:rsidRDefault="00907AD1" w:rsidP="00907AD1">
                      <w:pPr>
                        <w:rPr>
                          <w:rFonts w:ascii="Candara" w:hAnsi="Candara"/>
                          <w:sz w:val="22"/>
                          <w:szCs w:val="22"/>
                        </w:rPr>
                      </w:pPr>
                      <w:r>
                        <w:rPr>
                          <w:rFonts w:ascii="Candara" w:hAnsi="Candara"/>
                          <w:i/>
                          <w:sz w:val="22"/>
                          <w:szCs w:val="22"/>
                        </w:rPr>
                        <w:t xml:space="preserve">Premisa 1: </w:t>
                      </w:r>
                      <w:r w:rsidRPr="00907AD1">
                        <w:rPr>
                          <w:rFonts w:ascii="Candara" w:hAnsi="Candara"/>
                          <w:sz w:val="22"/>
                          <w:szCs w:val="22"/>
                        </w:rPr>
                        <w:t xml:space="preserve"> </w:t>
                      </w:r>
                      <w:r>
                        <w:rPr>
                          <w:rFonts w:ascii="Candara" w:hAnsi="Candara"/>
                          <w:sz w:val="22"/>
                          <w:szCs w:val="22"/>
                        </w:rPr>
                        <w:t xml:space="preserve"> </w:t>
                      </w:r>
                      <w:r w:rsidRPr="00907AD1">
                        <w:rPr>
                          <w:rFonts w:ascii="Candara" w:hAnsi="Candara"/>
                          <w:sz w:val="22"/>
                          <w:szCs w:val="22"/>
                        </w:rPr>
                        <w:t xml:space="preserve">soy feliz </w:t>
                      </w:r>
                      <w:r w:rsidRPr="00907AD1">
                        <w:rPr>
                          <w:rFonts w:ascii="Candara" w:hAnsi="Candara"/>
                          <w:sz w:val="22"/>
                          <w:szCs w:val="22"/>
                          <w:u w:val="single"/>
                        </w:rPr>
                        <w:t>debido a</w:t>
                      </w:r>
                      <w:r w:rsidRPr="00907AD1">
                        <w:rPr>
                          <w:rFonts w:ascii="Candara" w:hAnsi="Candara"/>
                          <w:sz w:val="22"/>
                          <w:szCs w:val="22"/>
                        </w:rPr>
                        <w:t xml:space="preserve"> que he logrado alcanzar todas mis metas</w:t>
                      </w:r>
                    </w:p>
                    <w:p w:rsidR="00907AD1" w:rsidRPr="00907AD1" w:rsidRDefault="00907AD1" w:rsidP="00907AD1">
                      <w:pPr>
                        <w:rPr>
                          <w:rFonts w:ascii="Candara" w:hAnsi="Candara"/>
                          <w:sz w:val="22"/>
                          <w:szCs w:val="22"/>
                        </w:rPr>
                      </w:pPr>
                      <w:r>
                        <w:rPr>
                          <w:rFonts w:ascii="Candara" w:hAnsi="Candara"/>
                          <w:sz w:val="22"/>
                          <w:szCs w:val="22"/>
                        </w:rPr>
                        <w:t>Premisa 2</w:t>
                      </w:r>
                      <w:proofErr w:type="gramStart"/>
                      <w:r>
                        <w:rPr>
                          <w:rFonts w:ascii="Candara" w:hAnsi="Candara"/>
                          <w:sz w:val="22"/>
                          <w:szCs w:val="22"/>
                        </w:rPr>
                        <w:t xml:space="preserve">: </w:t>
                      </w:r>
                      <w:r w:rsidRPr="00907AD1">
                        <w:rPr>
                          <w:rFonts w:ascii="Candara" w:hAnsi="Candara"/>
                          <w:sz w:val="22"/>
                          <w:szCs w:val="22"/>
                        </w:rPr>
                        <w:t xml:space="preserve"> </w:t>
                      </w:r>
                      <w:r>
                        <w:rPr>
                          <w:rFonts w:ascii="Candara" w:hAnsi="Candara"/>
                          <w:sz w:val="22"/>
                          <w:szCs w:val="22"/>
                        </w:rPr>
                        <w:t>(</w:t>
                      </w:r>
                      <w:proofErr w:type="gramEnd"/>
                      <w:r>
                        <w:rPr>
                          <w:rFonts w:ascii="Candara" w:hAnsi="Candara"/>
                          <w:sz w:val="22"/>
                          <w:szCs w:val="22"/>
                        </w:rPr>
                        <w:t xml:space="preserve"> debido a) </w:t>
                      </w:r>
                      <w:r w:rsidRPr="00907AD1">
                        <w:rPr>
                          <w:rFonts w:ascii="Candara" w:hAnsi="Candara"/>
                          <w:sz w:val="22"/>
                          <w:szCs w:val="22"/>
                        </w:rPr>
                        <w:t>he alcanzado todas mis metas</w:t>
                      </w:r>
                    </w:p>
                    <w:p w:rsidR="00907AD1" w:rsidRPr="00907AD1" w:rsidRDefault="00907AD1" w:rsidP="00907AD1">
                      <w:pPr>
                        <w:rPr>
                          <w:rFonts w:ascii="Candara" w:hAnsi="Candara"/>
                          <w:sz w:val="22"/>
                          <w:szCs w:val="22"/>
                        </w:rPr>
                      </w:pPr>
                      <w:r w:rsidRPr="00907AD1">
                        <w:rPr>
                          <w:rFonts w:ascii="Candara" w:hAnsi="Candara"/>
                          <w:sz w:val="22"/>
                          <w:szCs w:val="22"/>
                        </w:rPr>
                        <w:t xml:space="preserve">Conclusión: </w:t>
                      </w:r>
                      <w:proofErr w:type="gramStart"/>
                      <w:r w:rsidR="000B5C8A">
                        <w:rPr>
                          <w:rFonts w:ascii="Candara" w:hAnsi="Candara"/>
                          <w:sz w:val="22"/>
                          <w:szCs w:val="22"/>
                        </w:rPr>
                        <w:t>( por</w:t>
                      </w:r>
                      <w:proofErr w:type="gramEnd"/>
                      <w:r>
                        <w:rPr>
                          <w:rFonts w:ascii="Candara" w:hAnsi="Candara"/>
                          <w:sz w:val="22"/>
                          <w:szCs w:val="22"/>
                        </w:rPr>
                        <w:t xml:space="preserve"> lo tanto) </w:t>
                      </w:r>
                      <w:r w:rsidRPr="00907AD1">
                        <w:rPr>
                          <w:rFonts w:ascii="Candara" w:hAnsi="Candara"/>
                          <w:sz w:val="22"/>
                          <w:szCs w:val="22"/>
                        </w:rPr>
                        <w:t>soy feliz</w:t>
                      </w:r>
                    </w:p>
                  </w:txbxContent>
                </v:textbox>
              </v:shape>
            </w:pict>
          </mc:Fallback>
        </mc:AlternateContent>
      </w:r>
    </w:p>
    <w:p w:rsidR="00907AD1" w:rsidRDefault="00907AD1" w:rsidP="00155173">
      <w:pPr>
        <w:jc w:val="both"/>
      </w:pPr>
    </w:p>
    <w:p w:rsidR="00907AD1" w:rsidRDefault="00907AD1" w:rsidP="00155173">
      <w:pPr>
        <w:jc w:val="both"/>
      </w:pPr>
    </w:p>
    <w:p w:rsidR="00907AD1" w:rsidRDefault="00907AD1" w:rsidP="00155173">
      <w:pPr>
        <w:jc w:val="both"/>
      </w:pPr>
    </w:p>
    <w:p w:rsidR="00907AD1" w:rsidRDefault="00907AD1" w:rsidP="00155173">
      <w:pPr>
        <w:jc w:val="both"/>
      </w:pPr>
    </w:p>
    <w:p w:rsidR="00907AD1" w:rsidRDefault="00907AD1" w:rsidP="00155173">
      <w:pPr>
        <w:jc w:val="both"/>
      </w:pPr>
    </w:p>
    <w:p w:rsidR="00907AD1" w:rsidRDefault="00907AD1" w:rsidP="00155173">
      <w:pPr>
        <w:jc w:val="both"/>
      </w:pPr>
    </w:p>
    <w:p w:rsidR="00907AD1" w:rsidRDefault="00907AD1" w:rsidP="00155173">
      <w:pPr>
        <w:jc w:val="both"/>
      </w:pPr>
    </w:p>
    <w:p w:rsidR="002C7FC3" w:rsidRDefault="002C7FC3" w:rsidP="00155173">
      <w:pPr>
        <w:jc w:val="both"/>
      </w:pPr>
    </w:p>
    <w:p w:rsidR="00D63A89" w:rsidRDefault="00D63A89" w:rsidP="00155173">
      <w:pPr>
        <w:jc w:val="both"/>
      </w:pPr>
    </w:p>
    <w:p w:rsidR="00D63A89" w:rsidRDefault="00D63A89" w:rsidP="00155173">
      <w:pPr>
        <w:jc w:val="both"/>
      </w:pPr>
    </w:p>
    <w:p w:rsidR="00D63A89" w:rsidRDefault="00D63A89" w:rsidP="00155173">
      <w:pPr>
        <w:jc w:val="both"/>
      </w:pPr>
    </w:p>
    <w:p w:rsidR="00D63A89" w:rsidRDefault="00D63A89" w:rsidP="00155173">
      <w:pPr>
        <w:jc w:val="both"/>
      </w:pPr>
    </w:p>
    <w:p w:rsidR="00D63A89" w:rsidRPr="00D63A89" w:rsidRDefault="00D63A89" w:rsidP="00155173">
      <w:pPr>
        <w:jc w:val="both"/>
      </w:pPr>
      <w:bookmarkStart w:id="0" w:name="_GoBack"/>
      <w:bookmarkEnd w:id="0"/>
    </w:p>
    <w:p w:rsidR="00810C15" w:rsidRDefault="002C7FC3" w:rsidP="00155173">
      <w:pPr>
        <w:jc w:val="both"/>
        <w:rPr>
          <w:rFonts w:ascii="Candara" w:hAnsi="Candara"/>
          <w:sz w:val="22"/>
          <w:szCs w:val="22"/>
        </w:rPr>
      </w:pPr>
      <w:r>
        <w:rPr>
          <w:rFonts w:ascii="Candara" w:hAnsi="Candara"/>
          <w:sz w:val="22"/>
          <w:szCs w:val="22"/>
        </w:rPr>
        <w:t>ACTIVIDAD Nro. 2</w:t>
      </w:r>
      <w:r w:rsidR="008B579F">
        <w:rPr>
          <w:rFonts w:ascii="Candara" w:hAnsi="Candara"/>
          <w:sz w:val="22"/>
          <w:szCs w:val="22"/>
        </w:rPr>
        <w:t xml:space="preserve"> (7 puntos cada ejercicio)</w:t>
      </w:r>
    </w:p>
    <w:p w:rsidR="006D1A2D" w:rsidRPr="002C7FC3" w:rsidRDefault="006D1A2D" w:rsidP="00155173">
      <w:pPr>
        <w:jc w:val="both"/>
        <w:rPr>
          <w:rFonts w:ascii="Candara" w:hAnsi="Candara"/>
          <w:sz w:val="22"/>
          <w:szCs w:val="22"/>
        </w:rPr>
      </w:pPr>
    </w:p>
    <w:p w:rsidR="006D1A2D" w:rsidRPr="006D1A2D" w:rsidRDefault="006D1A2D" w:rsidP="006D1A2D">
      <w:pPr>
        <w:jc w:val="both"/>
        <w:rPr>
          <w:rFonts w:ascii="Candara" w:hAnsi="Candara"/>
          <w:sz w:val="22"/>
          <w:szCs w:val="22"/>
        </w:rPr>
      </w:pPr>
      <w:r w:rsidRPr="006D1A2D">
        <w:rPr>
          <w:rFonts w:ascii="Candara" w:hAnsi="Candara"/>
          <w:sz w:val="22"/>
          <w:szCs w:val="22"/>
        </w:rPr>
        <w:t xml:space="preserve">1. Leer el argumento. </w:t>
      </w:r>
    </w:p>
    <w:p w:rsidR="006D1A2D" w:rsidRPr="006D1A2D" w:rsidRDefault="006D1A2D" w:rsidP="006D1A2D">
      <w:pPr>
        <w:jc w:val="both"/>
        <w:rPr>
          <w:rFonts w:ascii="Candara" w:hAnsi="Candara"/>
          <w:sz w:val="22"/>
          <w:szCs w:val="22"/>
        </w:rPr>
      </w:pPr>
      <w:r w:rsidRPr="006D1A2D">
        <w:rPr>
          <w:rFonts w:ascii="Candara" w:hAnsi="Candara"/>
          <w:sz w:val="22"/>
          <w:szCs w:val="22"/>
        </w:rPr>
        <w:t xml:space="preserve">2. Identificar el conector. Apoyarse con la tabla de conectores. </w:t>
      </w:r>
    </w:p>
    <w:p w:rsidR="006D1A2D" w:rsidRPr="006D1A2D" w:rsidRDefault="006D1A2D" w:rsidP="006D1A2D">
      <w:pPr>
        <w:jc w:val="both"/>
        <w:rPr>
          <w:rFonts w:ascii="Candara" w:hAnsi="Candara"/>
          <w:sz w:val="22"/>
          <w:szCs w:val="22"/>
        </w:rPr>
      </w:pPr>
      <w:r w:rsidRPr="006D1A2D">
        <w:rPr>
          <w:rFonts w:ascii="Candara" w:hAnsi="Candara"/>
          <w:sz w:val="22"/>
          <w:szCs w:val="22"/>
        </w:rPr>
        <w:t xml:space="preserve">3. Identificar las afirmaciones que corresponde a premisas y a conclusión. </w:t>
      </w:r>
    </w:p>
    <w:p w:rsidR="00810C15" w:rsidRPr="006D1A2D" w:rsidRDefault="006D1A2D" w:rsidP="006D1A2D">
      <w:pPr>
        <w:jc w:val="both"/>
        <w:rPr>
          <w:rFonts w:ascii="Candara" w:hAnsi="Candara"/>
          <w:sz w:val="22"/>
          <w:szCs w:val="22"/>
        </w:rPr>
      </w:pPr>
      <w:r w:rsidRPr="006D1A2D">
        <w:rPr>
          <w:rFonts w:ascii="Candara" w:hAnsi="Candara"/>
          <w:sz w:val="22"/>
          <w:szCs w:val="22"/>
        </w:rPr>
        <w:t>4. Desarrollar las actividades que se presentan a continuación</w:t>
      </w:r>
    </w:p>
    <w:p w:rsidR="006D1A2D" w:rsidRDefault="006D1A2D" w:rsidP="006D1A2D">
      <w:pPr>
        <w:jc w:val="both"/>
      </w:pPr>
    </w:p>
    <w:p w:rsidR="00155173" w:rsidRPr="006D1A2D" w:rsidRDefault="00155173" w:rsidP="00155173">
      <w:pPr>
        <w:jc w:val="both"/>
        <w:rPr>
          <w:rFonts w:ascii="Candara" w:hAnsi="Candara"/>
          <w:sz w:val="22"/>
          <w:szCs w:val="22"/>
        </w:rPr>
      </w:pPr>
      <w:r w:rsidRPr="006D1A2D">
        <w:rPr>
          <w:rFonts w:ascii="Candara" w:hAnsi="Candara"/>
          <w:sz w:val="22"/>
          <w:szCs w:val="22"/>
        </w:rPr>
        <w:t xml:space="preserve">“La vida feliz es, por tanto, la que está conforme con su naturaleza, lo cual no puede suceder más que </w:t>
      </w:r>
      <w:proofErr w:type="spellStart"/>
      <w:r w:rsidRPr="006D1A2D">
        <w:rPr>
          <w:rFonts w:ascii="Candara" w:hAnsi="Candara"/>
          <w:sz w:val="22"/>
          <w:szCs w:val="22"/>
        </w:rPr>
        <w:t>si</w:t>
      </w:r>
      <w:proofErr w:type="spellEnd"/>
      <w:r w:rsidRPr="006D1A2D">
        <w:rPr>
          <w:rFonts w:ascii="Candara" w:hAnsi="Candara"/>
          <w:sz w:val="22"/>
          <w:szCs w:val="22"/>
        </w:rPr>
        <w:t>, primero, el alma está sana y en constante posesión de su salud; en segundo lugar, si es enérgica y ardiente, magnánima y paciente, adaptable a las circunstancias, cuidadosa sin angustia de su cuerpo y de lo que le pertenece, atenta a las demás cosas que sirven para la vida, sin admirarse de ninguna; si usa de los dones de la fortuna, sin ser esclava de ellos. Comprendes, aunque no lo añadiera, que de ello nace una constante tranquilidad y libertad, una vez alejadas las cosas que nos irritan o nos aterran; pues en lugar de los placeres y de esos goces mezquinos y frágiles, dañosos aún en el mismo desorden, nos viene una gran alegría inquebrantable y constante, y al mismo tiempo la paz y la armonía del alma, y la magnanimidad con la dulzura, pues toda ferocidad procede de debilidad”.</w:t>
      </w:r>
    </w:p>
    <w:p w:rsidR="00810C15" w:rsidRPr="006D1A2D" w:rsidRDefault="00155173" w:rsidP="006D1A2D">
      <w:pPr>
        <w:jc w:val="right"/>
        <w:rPr>
          <w:rFonts w:ascii="Candara" w:hAnsi="Candara"/>
          <w:sz w:val="22"/>
          <w:szCs w:val="22"/>
        </w:rPr>
      </w:pPr>
      <w:r w:rsidRPr="006D1A2D">
        <w:rPr>
          <w:rFonts w:ascii="Candara" w:hAnsi="Candara"/>
          <w:sz w:val="22"/>
          <w:szCs w:val="22"/>
        </w:rPr>
        <w:t>[Séneca, Sobre la felicidad. Capítulo 3: La felicidad verdadera]</w:t>
      </w:r>
    </w:p>
    <w:p w:rsidR="00F63497" w:rsidRDefault="00F63497" w:rsidP="00F63497">
      <w:pPr>
        <w:jc w:val="both"/>
        <w:rPr>
          <w:rFonts w:ascii="Candara" w:hAnsi="Candara"/>
        </w:rPr>
      </w:pPr>
    </w:p>
    <w:tbl>
      <w:tblPr>
        <w:tblStyle w:val="Tablaconcuadrcula"/>
        <w:tblW w:w="0" w:type="auto"/>
        <w:tblLook w:val="04A0" w:firstRow="1" w:lastRow="0" w:firstColumn="1" w:lastColumn="0" w:noHBand="0" w:noVBand="1"/>
      </w:tblPr>
      <w:tblGrid>
        <w:gridCol w:w="10204"/>
      </w:tblGrid>
      <w:tr w:rsidR="00155173" w:rsidTr="00155173">
        <w:tc>
          <w:tcPr>
            <w:tcW w:w="10204" w:type="dxa"/>
          </w:tcPr>
          <w:p w:rsidR="00155173" w:rsidRDefault="00155173" w:rsidP="00F63497">
            <w:pPr>
              <w:jc w:val="both"/>
              <w:rPr>
                <w:rFonts w:ascii="Candara" w:hAnsi="Candara"/>
              </w:rPr>
            </w:pPr>
          </w:p>
          <w:p w:rsidR="00155173" w:rsidRDefault="00155173" w:rsidP="00F63497">
            <w:pPr>
              <w:jc w:val="both"/>
              <w:rPr>
                <w:rFonts w:ascii="Candara" w:hAnsi="Candara"/>
              </w:rPr>
            </w:pPr>
          </w:p>
          <w:p w:rsidR="00155173" w:rsidRDefault="00155173" w:rsidP="00F63497">
            <w:pPr>
              <w:jc w:val="both"/>
              <w:rPr>
                <w:rFonts w:ascii="Candara" w:hAnsi="Candara"/>
              </w:rPr>
            </w:pPr>
          </w:p>
          <w:p w:rsidR="00155173" w:rsidRDefault="00155173" w:rsidP="00F63497">
            <w:pPr>
              <w:jc w:val="both"/>
              <w:rPr>
                <w:rFonts w:ascii="Candara" w:hAnsi="Candara"/>
              </w:rPr>
            </w:pPr>
          </w:p>
          <w:p w:rsidR="00155173" w:rsidRDefault="00155173" w:rsidP="00F63497">
            <w:pPr>
              <w:jc w:val="both"/>
              <w:rPr>
                <w:rFonts w:ascii="Candara" w:hAnsi="Candara"/>
              </w:rPr>
            </w:pPr>
          </w:p>
          <w:p w:rsidR="00155173" w:rsidRDefault="00155173" w:rsidP="00F63497">
            <w:pPr>
              <w:jc w:val="both"/>
              <w:rPr>
                <w:rFonts w:ascii="Candara" w:hAnsi="Candara"/>
              </w:rPr>
            </w:pPr>
          </w:p>
          <w:p w:rsidR="00155173" w:rsidRDefault="00155173" w:rsidP="00F63497">
            <w:pPr>
              <w:jc w:val="both"/>
              <w:rPr>
                <w:rFonts w:ascii="Candara" w:hAnsi="Candara"/>
              </w:rPr>
            </w:pPr>
          </w:p>
          <w:p w:rsidR="00155173" w:rsidRDefault="00155173" w:rsidP="00F63497">
            <w:pPr>
              <w:jc w:val="both"/>
              <w:rPr>
                <w:rFonts w:ascii="Candara" w:hAnsi="Candara"/>
              </w:rPr>
            </w:pPr>
          </w:p>
          <w:p w:rsidR="00155173" w:rsidRDefault="00155173" w:rsidP="00F63497">
            <w:pPr>
              <w:jc w:val="both"/>
              <w:rPr>
                <w:rFonts w:ascii="Candara" w:hAnsi="Candara"/>
              </w:rPr>
            </w:pPr>
          </w:p>
          <w:p w:rsidR="00155173" w:rsidRDefault="00155173" w:rsidP="00F63497">
            <w:pPr>
              <w:jc w:val="both"/>
              <w:rPr>
                <w:rFonts w:ascii="Candara" w:hAnsi="Candara"/>
              </w:rPr>
            </w:pPr>
          </w:p>
          <w:p w:rsidR="00155173" w:rsidRDefault="00155173" w:rsidP="00F63497">
            <w:pPr>
              <w:jc w:val="both"/>
              <w:rPr>
                <w:rFonts w:ascii="Candara" w:hAnsi="Candara"/>
              </w:rPr>
            </w:pPr>
          </w:p>
        </w:tc>
      </w:tr>
    </w:tbl>
    <w:p w:rsidR="00E04552" w:rsidRDefault="00E04552" w:rsidP="00F63497">
      <w:pPr>
        <w:jc w:val="both"/>
        <w:rPr>
          <w:rFonts w:ascii="Candara" w:hAnsi="Candara"/>
        </w:rPr>
      </w:pPr>
    </w:p>
    <w:p w:rsidR="00155173" w:rsidRPr="006D1A2D" w:rsidRDefault="00155173" w:rsidP="00155173">
      <w:pPr>
        <w:jc w:val="both"/>
        <w:rPr>
          <w:rFonts w:ascii="Candara" w:hAnsi="Candara"/>
          <w:sz w:val="22"/>
          <w:szCs w:val="22"/>
        </w:rPr>
      </w:pPr>
      <w:r w:rsidRPr="006D1A2D">
        <w:rPr>
          <w:rFonts w:ascii="Candara" w:hAnsi="Candara"/>
          <w:sz w:val="22"/>
          <w:szCs w:val="22"/>
        </w:rPr>
        <w:t xml:space="preserve">“Pero también el alma –se dice– tendrá sus placeres”. Téngalos en buena hora, y eríjase en árbitro de la sensualidad y de los placeres, llénese de todas las cosas que suelen encantar los sentidos, después vuelva los ojos al pretérito y, al acordarse de los placeres pasados, embriáguese con los anteriores y anticipe ya los futuros, apreste sus esperanzas y, mientras el cuerpo se abandona a los festines presentes, ponga el pensamiento en los futuros; tanto más desdichado me parecerá por ello, pues tomar lo malo por lo bueno es locura. Y sin cordura nadie es feliz, ni es cuerdo aquel a quien le apetecen cosas dañosas como si fueran las mejores. Es feliz, por tanto, el que tiene un juicio recto; es feliz el que está contento con las circunstancias presentes, sean las que quieran, y es amigo de lo que tiene; es feliz aquel para quien la razón es quien da valor a todas las cosas de su vida. Los mismos que dijeron que el sumo bien es el placer, ven en qué mal lugar lo habían puesto. Por eso niegan que se pueda separar el placer de la virtud, y dicen que nadie puede vivir honestamente sin gozo, ni gozosamente sin vivir también con honestidad. No veo cómo pueden conciliarse estas cosas tan diversas. ¿Por qué, decidme, no puede separarse el placer de la virtud? ¿Sin duda </w:t>
      </w:r>
      <w:proofErr w:type="spellStart"/>
      <w:r w:rsidRPr="006D1A2D">
        <w:rPr>
          <w:rFonts w:ascii="Candara" w:hAnsi="Candara"/>
          <w:sz w:val="22"/>
          <w:szCs w:val="22"/>
        </w:rPr>
        <w:t>por que</w:t>
      </w:r>
      <w:proofErr w:type="spellEnd"/>
      <w:r w:rsidRPr="006D1A2D">
        <w:rPr>
          <w:rFonts w:ascii="Candara" w:hAnsi="Candara"/>
          <w:sz w:val="22"/>
          <w:szCs w:val="22"/>
        </w:rPr>
        <w:t xml:space="preserve"> el principio de los bienes reside siempre en la virtud, y también nacen de sus raíces las cosas que amáis y apetecéis? Pero si fueran inseparables, no veríamos algunas cosas agradables pero no honestas, y otras, en cambio, virtuosísimas pero ingratas, y que se han de realizar entre dolores.</w:t>
      </w:r>
    </w:p>
    <w:p w:rsidR="00E04552" w:rsidRPr="006D1A2D" w:rsidRDefault="00155173" w:rsidP="00155173">
      <w:pPr>
        <w:jc w:val="right"/>
        <w:rPr>
          <w:rFonts w:ascii="Candara" w:hAnsi="Candara"/>
          <w:sz w:val="22"/>
          <w:szCs w:val="22"/>
        </w:rPr>
      </w:pPr>
      <w:r w:rsidRPr="006D1A2D">
        <w:rPr>
          <w:rFonts w:ascii="Candara" w:hAnsi="Candara"/>
          <w:sz w:val="22"/>
          <w:szCs w:val="22"/>
        </w:rPr>
        <w:t>[Séneca, Sobre la felicidad. Capítulo 6: Placer y felicidad]</w:t>
      </w:r>
    </w:p>
    <w:p w:rsidR="00155173" w:rsidRDefault="00155173" w:rsidP="00155173">
      <w:pPr>
        <w:jc w:val="right"/>
        <w:rPr>
          <w:rFonts w:ascii="Candara" w:hAnsi="Candara"/>
        </w:rPr>
      </w:pPr>
    </w:p>
    <w:tbl>
      <w:tblPr>
        <w:tblStyle w:val="Tablaconcuadrcula"/>
        <w:tblW w:w="0" w:type="auto"/>
        <w:tblLook w:val="04A0" w:firstRow="1" w:lastRow="0" w:firstColumn="1" w:lastColumn="0" w:noHBand="0" w:noVBand="1"/>
      </w:tblPr>
      <w:tblGrid>
        <w:gridCol w:w="10204"/>
      </w:tblGrid>
      <w:tr w:rsidR="00155173" w:rsidTr="00155173">
        <w:tc>
          <w:tcPr>
            <w:tcW w:w="10204" w:type="dxa"/>
          </w:tcPr>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p w:rsidR="00155173" w:rsidRDefault="00155173" w:rsidP="00155173">
            <w:pPr>
              <w:jc w:val="both"/>
              <w:rPr>
                <w:rFonts w:ascii="Candara" w:hAnsi="Candara"/>
              </w:rPr>
            </w:pPr>
          </w:p>
        </w:tc>
      </w:tr>
    </w:tbl>
    <w:p w:rsidR="00155173" w:rsidRDefault="00155173" w:rsidP="00155173">
      <w:pPr>
        <w:jc w:val="both"/>
        <w:rPr>
          <w:rFonts w:ascii="Candara" w:hAnsi="Candara"/>
        </w:rPr>
      </w:pPr>
    </w:p>
    <w:p w:rsidR="00E04552" w:rsidRDefault="00E04552" w:rsidP="00F63497">
      <w:pPr>
        <w:jc w:val="both"/>
        <w:rPr>
          <w:rFonts w:ascii="Candara" w:hAnsi="Candara"/>
        </w:rPr>
      </w:pPr>
    </w:p>
    <w:p w:rsidR="00E04552" w:rsidRDefault="00E04552" w:rsidP="00F63497">
      <w:pPr>
        <w:jc w:val="both"/>
        <w:rPr>
          <w:rFonts w:ascii="Candara" w:hAnsi="Candara"/>
        </w:rPr>
      </w:pPr>
    </w:p>
    <w:p w:rsidR="00B525DD" w:rsidRDefault="00B525DD" w:rsidP="00F63497">
      <w:pPr>
        <w:jc w:val="both"/>
        <w:rPr>
          <w:rFonts w:ascii="Candara" w:hAnsi="Candara"/>
        </w:rPr>
      </w:pPr>
    </w:p>
    <w:p w:rsidR="00B525DD" w:rsidRDefault="00B525DD" w:rsidP="00F63497">
      <w:pPr>
        <w:jc w:val="both"/>
        <w:rPr>
          <w:rFonts w:ascii="Candara" w:hAnsi="Candara"/>
        </w:rPr>
      </w:pPr>
    </w:p>
    <w:p w:rsidR="00B525DD" w:rsidRDefault="00B525DD" w:rsidP="00F63497">
      <w:pPr>
        <w:jc w:val="both"/>
        <w:rPr>
          <w:rFonts w:ascii="Candara" w:hAnsi="Candara"/>
        </w:rPr>
      </w:pPr>
    </w:p>
    <w:tbl>
      <w:tblPr>
        <w:tblStyle w:val="Tablaconcuadrcula"/>
        <w:tblpPr w:leftFromText="141" w:rightFromText="141" w:vertAnchor="text" w:horzAnchor="margin" w:tblpY="125"/>
        <w:tblW w:w="0" w:type="auto"/>
        <w:tblLook w:val="04A0" w:firstRow="1" w:lastRow="0" w:firstColumn="1" w:lastColumn="0" w:noHBand="0" w:noVBand="1"/>
      </w:tblPr>
      <w:tblGrid>
        <w:gridCol w:w="1887"/>
        <w:gridCol w:w="1660"/>
        <w:gridCol w:w="1660"/>
        <w:gridCol w:w="1839"/>
        <w:gridCol w:w="1843"/>
      </w:tblGrid>
      <w:tr w:rsidR="00B525DD" w:rsidRPr="00686BD0" w:rsidTr="00B525DD">
        <w:tc>
          <w:tcPr>
            <w:tcW w:w="1887" w:type="dxa"/>
          </w:tcPr>
          <w:p w:rsidR="00B525DD" w:rsidRPr="00686BD0" w:rsidRDefault="00B525DD" w:rsidP="00101DD6">
            <w:pPr>
              <w:rPr>
                <w:sz w:val="22"/>
                <w:szCs w:val="22"/>
              </w:rPr>
            </w:pPr>
            <w:r w:rsidRPr="00686BD0">
              <w:rPr>
                <w:sz w:val="22"/>
                <w:szCs w:val="22"/>
              </w:rPr>
              <w:t>CATEGORÍAS</w:t>
            </w:r>
          </w:p>
        </w:tc>
        <w:tc>
          <w:tcPr>
            <w:tcW w:w="1660" w:type="dxa"/>
          </w:tcPr>
          <w:p w:rsidR="00B525DD" w:rsidRPr="00686BD0" w:rsidRDefault="00B525DD" w:rsidP="00101DD6">
            <w:pPr>
              <w:jc w:val="center"/>
              <w:rPr>
                <w:sz w:val="22"/>
                <w:szCs w:val="22"/>
              </w:rPr>
            </w:pPr>
            <w:r w:rsidRPr="00686BD0">
              <w:rPr>
                <w:sz w:val="22"/>
                <w:szCs w:val="22"/>
              </w:rPr>
              <w:t>MUY BUENO</w:t>
            </w:r>
          </w:p>
          <w:p w:rsidR="00B525DD" w:rsidRPr="00686BD0" w:rsidRDefault="00B525DD" w:rsidP="00101DD6">
            <w:pPr>
              <w:jc w:val="center"/>
              <w:rPr>
                <w:sz w:val="22"/>
                <w:szCs w:val="22"/>
              </w:rPr>
            </w:pPr>
            <w:r w:rsidRPr="00686BD0">
              <w:rPr>
                <w:sz w:val="22"/>
                <w:szCs w:val="22"/>
              </w:rPr>
              <w:t>7.0-6.0</w:t>
            </w:r>
          </w:p>
        </w:tc>
        <w:tc>
          <w:tcPr>
            <w:tcW w:w="1660" w:type="dxa"/>
          </w:tcPr>
          <w:p w:rsidR="00B525DD" w:rsidRPr="00686BD0" w:rsidRDefault="00B525DD" w:rsidP="00101DD6">
            <w:pPr>
              <w:jc w:val="center"/>
              <w:rPr>
                <w:sz w:val="22"/>
                <w:szCs w:val="22"/>
              </w:rPr>
            </w:pPr>
            <w:r w:rsidRPr="00686BD0">
              <w:rPr>
                <w:sz w:val="22"/>
                <w:szCs w:val="22"/>
              </w:rPr>
              <w:t>BUENO</w:t>
            </w:r>
          </w:p>
          <w:p w:rsidR="00B525DD" w:rsidRPr="00686BD0" w:rsidRDefault="00B525DD" w:rsidP="00101DD6">
            <w:pPr>
              <w:jc w:val="center"/>
              <w:rPr>
                <w:sz w:val="22"/>
                <w:szCs w:val="22"/>
              </w:rPr>
            </w:pPr>
            <w:r w:rsidRPr="00686BD0">
              <w:rPr>
                <w:sz w:val="22"/>
                <w:szCs w:val="22"/>
              </w:rPr>
              <w:t>5.9-5.0</w:t>
            </w:r>
          </w:p>
        </w:tc>
        <w:tc>
          <w:tcPr>
            <w:tcW w:w="1839" w:type="dxa"/>
          </w:tcPr>
          <w:p w:rsidR="00B525DD" w:rsidRPr="00686BD0" w:rsidRDefault="00B525DD" w:rsidP="00101DD6">
            <w:pPr>
              <w:jc w:val="center"/>
              <w:rPr>
                <w:sz w:val="22"/>
                <w:szCs w:val="22"/>
              </w:rPr>
            </w:pPr>
            <w:r w:rsidRPr="00686BD0">
              <w:rPr>
                <w:sz w:val="22"/>
                <w:szCs w:val="22"/>
              </w:rPr>
              <w:t>SUFICIENTE</w:t>
            </w:r>
          </w:p>
          <w:p w:rsidR="00B525DD" w:rsidRPr="00686BD0" w:rsidRDefault="00B525DD" w:rsidP="00101DD6">
            <w:pPr>
              <w:jc w:val="center"/>
              <w:rPr>
                <w:sz w:val="22"/>
                <w:szCs w:val="22"/>
              </w:rPr>
            </w:pPr>
            <w:r w:rsidRPr="00686BD0">
              <w:rPr>
                <w:sz w:val="22"/>
                <w:szCs w:val="22"/>
              </w:rPr>
              <w:t>4.9-4.0</w:t>
            </w:r>
          </w:p>
        </w:tc>
        <w:tc>
          <w:tcPr>
            <w:tcW w:w="1843" w:type="dxa"/>
          </w:tcPr>
          <w:p w:rsidR="00B525DD" w:rsidRPr="00686BD0" w:rsidRDefault="00B525DD" w:rsidP="00101DD6">
            <w:pPr>
              <w:jc w:val="center"/>
              <w:rPr>
                <w:sz w:val="22"/>
                <w:szCs w:val="22"/>
              </w:rPr>
            </w:pPr>
            <w:r w:rsidRPr="00686BD0">
              <w:rPr>
                <w:sz w:val="22"/>
                <w:szCs w:val="22"/>
              </w:rPr>
              <w:t>DEFICIENTE</w:t>
            </w:r>
          </w:p>
          <w:p w:rsidR="00B525DD" w:rsidRPr="00686BD0" w:rsidRDefault="00B525DD" w:rsidP="00101DD6">
            <w:pPr>
              <w:jc w:val="center"/>
              <w:rPr>
                <w:sz w:val="22"/>
                <w:szCs w:val="22"/>
              </w:rPr>
            </w:pPr>
            <w:r w:rsidRPr="00686BD0">
              <w:rPr>
                <w:sz w:val="22"/>
                <w:szCs w:val="22"/>
              </w:rPr>
              <w:t>3.9-2.0</w:t>
            </w:r>
          </w:p>
        </w:tc>
      </w:tr>
      <w:tr w:rsidR="00B525DD" w:rsidRPr="00686BD0" w:rsidTr="00B525DD">
        <w:tc>
          <w:tcPr>
            <w:tcW w:w="1887" w:type="dxa"/>
          </w:tcPr>
          <w:p w:rsidR="00B525DD" w:rsidRDefault="00B525DD" w:rsidP="00101DD6">
            <w:pPr>
              <w:jc w:val="both"/>
              <w:rPr>
                <w:sz w:val="22"/>
                <w:szCs w:val="22"/>
              </w:rPr>
            </w:pPr>
            <w:r>
              <w:rPr>
                <w:sz w:val="22"/>
                <w:szCs w:val="22"/>
              </w:rPr>
              <w:t>Seleccionar conectores</w:t>
            </w:r>
          </w:p>
        </w:tc>
        <w:tc>
          <w:tcPr>
            <w:tcW w:w="1660" w:type="dxa"/>
          </w:tcPr>
          <w:p w:rsidR="00B525DD" w:rsidRPr="00686BD0" w:rsidRDefault="00B525DD" w:rsidP="00101DD6">
            <w:pPr>
              <w:jc w:val="center"/>
              <w:rPr>
                <w:sz w:val="22"/>
                <w:szCs w:val="22"/>
              </w:rPr>
            </w:pPr>
          </w:p>
        </w:tc>
        <w:tc>
          <w:tcPr>
            <w:tcW w:w="1660" w:type="dxa"/>
          </w:tcPr>
          <w:p w:rsidR="00B525DD" w:rsidRPr="00686BD0" w:rsidRDefault="00B525DD" w:rsidP="00101DD6">
            <w:pPr>
              <w:jc w:val="center"/>
              <w:rPr>
                <w:sz w:val="22"/>
                <w:szCs w:val="22"/>
              </w:rPr>
            </w:pPr>
          </w:p>
        </w:tc>
        <w:tc>
          <w:tcPr>
            <w:tcW w:w="1839" w:type="dxa"/>
          </w:tcPr>
          <w:p w:rsidR="00B525DD" w:rsidRPr="00686BD0" w:rsidRDefault="00B525DD" w:rsidP="00101DD6">
            <w:pPr>
              <w:jc w:val="center"/>
              <w:rPr>
                <w:sz w:val="22"/>
                <w:szCs w:val="22"/>
              </w:rPr>
            </w:pPr>
          </w:p>
        </w:tc>
        <w:tc>
          <w:tcPr>
            <w:tcW w:w="1843" w:type="dxa"/>
          </w:tcPr>
          <w:p w:rsidR="00B525DD" w:rsidRPr="00686BD0" w:rsidRDefault="00B525DD" w:rsidP="00101DD6">
            <w:pPr>
              <w:jc w:val="center"/>
              <w:rPr>
                <w:sz w:val="22"/>
                <w:szCs w:val="22"/>
              </w:rPr>
            </w:pPr>
          </w:p>
        </w:tc>
      </w:tr>
      <w:tr w:rsidR="00B525DD" w:rsidRPr="00686BD0" w:rsidTr="00B525DD">
        <w:tc>
          <w:tcPr>
            <w:tcW w:w="1887" w:type="dxa"/>
          </w:tcPr>
          <w:p w:rsidR="00B525DD" w:rsidRDefault="00B525DD" w:rsidP="00101DD6">
            <w:pPr>
              <w:jc w:val="both"/>
              <w:rPr>
                <w:sz w:val="22"/>
                <w:szCs w:val="22"/>
              </w:rPr>
            </w:pPr>
            <w:r>
              <w:rPr>
                <w:sz w:val="22"/>
                <w:szCs w:val="22"/>
              </w:rPr>
              <w:t>Utilizar de manera correcta los conectores para la premisas y la conclusión</w:t>
            </w:r>
          </w:p>
        </w:tc>
        <w:tc>
          <w:tcPr>
            <w:tcW w:w="1660" w:type="dxa"/>
          </w:tcPr>
          <w:p w:rsidR="00B525DD" w:rsidRPr="00686BD0" w:rsidRDefault="00B525DD" w:rsidP="00101DD6">
            <w:pPr>
              <w:jc w:val="center"/>
              <w:rPr>
                <w:sz w:val="22"/>
                <w:szCs w:val="22"/>
              </w:rPr>
            </w:pPr>
          </w:p>
        </w:tc>
        <w:tc>
          <w:tcPr>
            <w:tcW w:w="1660" w:type="dxa"/>
          </w:tcPr>
          <w:p w:rsidR="00B525DD" w:rsidRPr="00686BD0" w:rsidRDefault="00B525DD" w:rsidP="00101DD6">
            <w:pPr>
              <w:jc w:val="center"/>
              <w:rPr>
                <w:sz w:val="22"/>
                <w:szCs w:val="22"/>
              </w:rPr>
            </w:pPr>
          </w:p>
        </w:tc>
        <w:tc>
          <w:tcPr>
            <w:tcW w:w="1839" w:type="dxa"/>
          </w:tcPr>
          <w:p w:rsidR="00B525DD" w:rsidRPr="00686BD0" w:rsidRDefault="00B525DD" w:rsidP="00101DD6">
            <w:pPr>
              <w:jc w:val="center"/>
              <w:rPr>
                <w:sz w:val="22"/>
                <w:szCs w:val="22"/>
              </w:rPr>
            </w:pPr>
          </w:p>
        </w:tc>
        <w:tc>
          <w:tcPr>
            <w:tcW w:w="1843" w:type="dxa"/>
          </w:tcPr>
          <w:p w:rsidR="00B525DD" w:rsidRPr="00686BD0" w:rsidRDefault="00B525DD" w:rsidP="00101DD6">
            <w:pPr>
              <w:jc w:val="center"/>
              <w:rPr>
                <w:sz w:val="22"/>
                <w:szCs w:val="22"/>
              </w:rPr>
            </w:pPr>
          </w:p>
        </w:tc>
      </w:tr>
      <w:tr w:rsidR="00B525DD" w:rsidRPr="00686BD0" w:rsidTr="00B525DD">
        <w:tc>
          <w:tcPr>
            <w:tcW w:w="1887" w:type="dxa"/>
          </w:tcPr>
          <w:p w:rsidR="00B525DD" w:rsidRPr="00686BD0" w:rsidRDefault="00B525DD" w:rsidP="00101DD6">
            <w:pPr>
              <w:jc w:val="both"/>
              <w:rPr>
                <w:sz w:val="22"/>
                <w:szCs w:val="22"/>
              </w:rPr>
            </w:pPr>
            <w:r>
              <w:rPr>
                <w:sz w:val="22"/>
                <w:szCs w:val="22"/>
              </w:rPr>
              <w:t>Identifica los conectores de la tabla.</w:t>
            </w:r>
          </w:p>
        </w:tc>
        <w:tc>
          <w:tcPr>
            <w:tcW w:w="1660" w:type="dxa"/>
          </w:tcPr>
          <w:p w:rsidR="00B525DD" w:rsidRPr="00686BD0" w:rsidRDefault="00B525DD" w:rsidP="00101DD6">
            <w:pPr>
              <w:jc w:val="center"/>
              <w:rPr>
                <w:sz w:val="22"/>
                <w:szCs w:val="22"/>
              </w:rPr>
            </w:pPr>
          </w:p>
        </w:tc>
        <w:tc>
          <w:tcPr>
            <w:tcW w:w="1660" w:type="dxa"/>
          </w:tcPr>
          <w:p w:rsidR="00B525DD" w:rsidRPr="00686BD0" w:rsidRDefault="00B525DD" w:rsidP="00101DD6">
            <w:pPr>
              <w:jc w:val="center"/>
              <w:rPr>
                <w:sz w:val="22"/>
                <w:szCs w:val="22"/>
              </w:rPr>
            </w:pPr>
          </w:p>
        </w:tc>
        <w:tc>
          <w:tcPr>
            <w:tcW w:w="1839" w:type="dxa"/>
          </w:tcPr>
          <w:p w:rsidR="00B525DD" w:rsidRPr="00686BD0" w:rsidRDefault="00B525DD" w:rsidP="00101DD6">
            <w:pPr>
              <w:jc w:val="center"/>
              <w:rPr>
                <w:sz w:val="22"/>
                <w:szCs w:val="22"/>
              </w:rPr>
            </w:pPr>
          </w:p>
        </w:tc>
        <w:tc>
          <w:tcPr>
            <w:tcW w:w="1843" w:type="dxa"/>
          </w:tcPr>
          <w:p w:rsidR="00B525DD" w:rsidRPr="00686BD0" w:rsidRDefault="00B525DD" w:rsidP="00101DD6">
            <w:pPr>
              <w:jc w:val="center"/>
              <w:rPr>
                <w:sz w:val="22"/>
                <w:szCs w:val="22"/>
              </w:rPr>
            </w:pPr>
          </w:p>
        </w:tc>
      </w:tr>
      <w:tr w:rsidR="00B525DD" w:rsidRPr="00686BD0" w:rsidTr="00B525DD">
        <w:tc>
          <w:tcPr>
            <w:tcW w:w="1887" w:type="dxa"/>
          </w:tcPr>
          <w:p w:rsidR="00B525DD" w:rsidRPr="00686BD0" w:rsidRDefault="00B525DD" w:rsidP="00101DD6">
            <w:pPr>
              <w:jc w:val="both"/>
              <w:rPr>
                <w:sz w:val="22"/>
                <w:szCs w:val="22"/>
              </w:rPr>
            </w:pPr>
            <w:r w:rsidRPr="00686BD0">
              <w:rPr>
                <w:sz w:val="22"/>
                <w:szCs w:val="22"/>
              </w:rPr>
              <w:t>Ident</w:t>
            </w:r>
            <w:r>
              <w:rPr>
                <w:sz w:val="22"/>
                <w:szCs w:val="22"/>
              </w:rPr>
              <w:t>ifica las afirmaciones que son premisas y conclusión.</w:t>
            </w:r>
          </w:p>
        </w:tc>
        <w:tc>
          <w:tcPr>
            <w:tcW w:w="1660" w:type="dxa"/>
          </w:tcPr>
          <w:p w:rsidR="00B525DD" w:rsidRPr="00686BD0" w:rsidRDefault="00B525DD" w:rsidP="00101DD6">
            <w:pPr>
              <w:jc w:val="center"/>
              <w:rPr>
                <w:sz w:val="22"/>
                <w:szCs w:val="22"/>
              </w:rPr>
            </w:pPr>
          </w:p>
        </w:tc>
        <w:tc>
          <w:tcPr>
            <w:tcW w:w="1660" w:type="dxa"/>
          </w:tcPr>
          <w:p w:rsidR="00B525DD" w:rsidRPr="00686BD0" w:rsidRDefault="00B525DD" w:rsidP="00101DD6">
            <w:pPr>
              <w:jc w:val="center"/>
              <w:rPr>
                <w:sz w:val="22"/>
                <w:szCs w:val="22"/>
              </w:rPr>
            </w:pPr>
          </w:p>
        </w:tc>
        <w:tc>
          <w:tcPr>
            <w:tcW w:w="1839" w:type="dxa"/>
          </w:tcPr>
          <w:p w:rsidR="00B525DD" w:rsidRPr="00686BD0" w:rsidRDefault="00B525DD" w:rsidP="00101DD6">
            <w:pPr>
              <w:jc w:val="center"/>
              <w:rPr>
                <w:sz w:val="22"/>
                <w:szCs w:val="22"/>
              </w:rPr>
            </w:pPr>
          </w:p>
        </w:tc>
        <w:tc>
          <w:tcPr>
            <w:tcW w:w="1843" w:type="dxa"/>
          </w:tcPr>
          <w:p w:rsidR="00B525DD" w:rsidRPr="00686BD0" w:rsidRDefault="00B525DD" w:rsidP="00101DD6">
            <w:pPr>
              <w:jc w:val="center"/>
              <w:rPr>
                <w:sz w:val="22"/>
                <w:szCs w:val="22"/>
              </w:rPr>
            </w:pPr>
          </w:p>
        </w:tc>
      </w:tr>
    </w:tbl>
    <w:p w:rsidR="00E04552" w:rsidRDefault="00E04552" w:rsidP="00F63497">
      <w:pPr>
        <w:jc w:val="both"/>
        <w:rPr>
          <w:rFonts w:ascii="Candara" w:hAnsi="Candara"/>
        </w:rPr>
      </w:pPr>
    </w:p>
    <w:p w:rsidR="00E04552" w:rsidRDefault="00E04552" w:rsidP="00F63497">
      <w:pPr>
        <w:jc w:val="both"/>
        <w:rPr>
          <w:rFonts w:ascii="Candara" w:hAnsi="Candara"/>
        </w:rPr>
      </w:pPr>
    </w:p>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B525DD" w:rsidRDefault="00B525DD" w:rsidP="00B26587"/>
    <w:p w:rsidR="00D2038B" w:rsidRDefault="00D2038B" w:rsidP="00B26587">
      <w:r>
        <w:t>TABLA DE ESPECIFICACIONES</w:t>
      </w:r>
    </w:p>
    <w:tbl>
      <w:tblPr>
        <w:tblStyle w:val="Tablaconcuadrcula"/>
        <w:tblW w:w="0" w:type="auto"/>
        <w:jc w:val="center"/>
        <w:tblLook w:val="01E0" w:firstRow="1" w:lastRow="1" w:firstColumn="1" w:lastColumn="1" w:noHBand="0" w:noVBand="0"/>
      </w:tblPr>
      <w:tblGrid>
        <w:gridCol w:w="4553"/>
        <w:gridCol w:w="974"/>
        <w:gridCol w:w="4749"/>
      </w:tblGrid>
      <w:tr w:rsidR="006C6C33" w:rsidRPr="00B66084" w:rsidTr="0075188A">
        <w:trPr>
          <w:jc w:val="center"/>
        </w:trPr>
        <w:tc>
          <w:tcPr>
            <w:tcW w:w="10276" w:type="dxa"/>
            <w:gridSpan w:val="3"/>
          </w:tcPr>
          <w:p w:rsidR="006C6C33" w:rsidRPr="000E0767" w:rsidRDefault="006C6C33" w:rsidP="0019531C">
            <w:pPr>
              <w:rPr>
                <w:rFonts w:ascii="Cambria Math" w:hAnsi="Cambria Math"/>
                <w:sz w:val="20"/>
                <w:szCs w:val="16"/>
              </w:rPr>
            </w:pPr>
            <w:r w:rsidRPr="000E0767">
              <w:rPr>
                <w:rFonts w:ascii="Cambria Math" w:hAnsi="Cambria Math"/>
                <w:sz w:val="20"/>
                <w:szCs w:val="16"/>
              </w:rPr>
              <w:t>Se</w:t>
            </w:r>
            <w:r w:rsidR="009B031F">
              <w:rPr>
                <w:rFonts w:ascii="Cambria Math" w:hAnsi="Cambria Math"/>
                <w:sz w:val="20"/>
                <w:szCs w:val="16"/>
              </w:rPr>
              <w:t>ctor de aprendizaje: Seminario de Filosofía</w:t>
            </w:r>
          </w:p>
        </w:tc>
      </w:tr>
      <w:tr w:rsidR="006C6C33" w:rsidRPr="00B66084" w:rsidTr="0075188A">
        <w:trPr>
          <w:jc w:val="center"/>
        </w:trPr>
        <w:tc>
          <w:tcPr>
            <w:tcW w:w="5527" w:type="dxa"/>
            <w:gridSpan w:val="2"/>
          </w:tcPr>
          <w:p w:rsidR="006C6C33" w:rsidRPr="000E0767" w:rsidRDefault="006C6C33" w:rsidP="0019531C">
            <w:pPr>
              <w:rPr>
                <w:rFonts w:ascii="Cambria Math" w:hAnsi="Cambria Math"/>
                <w:sz w:val="20"/>
                <w:szCs w:val="16"/>
              </w:rPr>
            </w:pPr>
            <w:r w:rsidRPr="000E0767">
              <w:rPr>
                <w:rFonts w:ascii="Cambria Math" w:hAnsi="Cambria Math"/>
                <w:sz w:val="20"/>
                <w:szCs w:val="16"/>
              </w:rPr>
              <w:t>Nivel de Aprendizaje</w:t>
            </w:r>
          </w:p>
        </w:tc>
        <w:tc>
          <w:tcPr>
            <w:tcW w:w="4749" w:type="dxa"/>
          </w:tcPr>
          <w:p w:rsidR="006C6C33" w:rsidRPr="000E0767" w:rsidRDefault="009B031F" w:rsidP="0019531C">
            <w:pPr>
              <w:rPr>
                <w:rFonts w:ascii="Cambria Math" w:hAnsi="Cambria Math"/>
                <w:sz w:val="20"/>
                <w:szCs w:val="16"/>
              </w:rPr>
            </w:pPr>
            <w:r>
              <w:rPr>
                <w:rFonts w:ascii="Cambria Math" w:hAnsi="Cambria Math"/>
                <w:sz w:val="20"/>
                <w:szCs w:val="16"/>
              </w:rPr>
              <w:t>IV</w:t>
            </w:r>
            <w:r w:rsidR="006C6C33" w:rsidRPr="000E0767">
              <w:rPr>
                <w:rFonts w:ascii="Cambria Math" w:hAnsi="Cambria Math"/>
                <w:sz w:val="20"/>
                <w:szCs w:val="16"/>
              </w:rPr>
              <w:t xml:space="preserve"> Medio </w:t>
            </w:r>
          </w:p>
        </w:tc>
      </w:tr>
      <w:tr w:rsidR="006C6C33" w:rsidRPr="00B66084" w:rsidTr="0075188A">
        <w:trPr>
          <w:jc w:val="center"/>
        </w:trPr>
        <w:tc>
          <w:tcPr>
            <w:tcW w:w="10276" w:type="dxa"/>
            <w:gridSpan w:val="3"/>
          </w:tcPr>
          <w:p w:rsidR="006C6C33" w:rsidRPr="000E0767" w:rsidRDefault="006C6C33" w:rsidP="0019531C">
            <w:pPr>
              <w:jc w:val="both"/>
              <w:rPr>
                <w:rFonts w:ascii="Cambria Math" w:hAnsi="Cambria Math"/>
                <w:sz w:val="20"/>
                <w:szCs w:val="16"/>
              </w:rPr>
            </w:pPr>
            <w:r w:rsidRPr="000E0767">
              <w:rPr>
                <w:rFonts w:ascii="Cambria Math" w:hAnsi="Cambria Math"/>
                <w:sz w:val="20"/>
                <w:szCs w:val="16"/>
              </w:rPr>
              <w:t xml:space="preserve">Estrategia de aprendizaje por evaluar: </w:t>
            </w:r>
            <w:r>
              <w:rPr>
                <w:rFonts w:ascii="Cambria Math" w:hAnsi="Cambria Math"/>
                <w:sz w:val="20"/>
                <w:szCs w:val="16"/>
              </w:rPr>
              <w:t>Reconocimiento  de con</w:t>
            </w:r>
            <w:r w:rsidR="007022AD">
              <w:rPr>
                <w:rFonts w:ascii="Cambria Math" w:hAnsi="Cambria Math"/>
                <w:sz w:val="20"/>
                <w:szCs w:val="16"/>
              </w:rPr>
              <w:t>ceptos del proceso de aprendizaje</w:t>
            </w:r>
            <w:r>
              <w:rPr>
                <w:rFonts w:ascii="Cambria Math" w:hAnsi="Cambria Math"/>
                <w:sz w:val="20"/>
                <w:szCs w:val="16"/>
              </w:rPr>
              <w:t xml:space="preserve">. </w:t>
            </w:r>
            <w:r w:rsidR="007022AD">
              <w:rPr>
                <w:rFonts w:ascii="Cambria Math" w:hAnsi="Cambria Math"/>
                <w:sz w:val="20"/>
                <w:szCs w:val="16"/>
              </w:rPr>
              <w:t xml:space="preserve"> Análisis de las clases de aprendizaje y ejemplificación del cómo se aprende</w:t>
            </w:r>
          </w:p>
        </w:tc>
      </w:tr>
      <w:tr w:rsidR="006C6C33" w:rsidRPr="00B66084" w:rsidTr="0075188A">
        <w:trPr>
          <w:jc w:val="center"/>
        </w:trPr>
        <w:tc>
          <w:tcPr>
            <w:tcW w:w="4553" w:type="dxa"/>
          </w:tcPr>
          <w:p w:rsidR="006C6C33" w:rsidRPr="000E0767" w:rsidRDefault="006C6C33" w:rsidP="0019531C">
            <w:pPr>
              <w:rPr>
                <w:rFonts w:ascii="Cambria Math" w:hAnsi="Cambria Math"/>
                <w:sz w:val="20"/>
                <w:szCs w:val="16"/>
              </w:rPr>
            </w:pPr>
            <w:r w:rsidRPr="000E0767">
              <w:rPr>
                <w:rFonts w:ascii="Cambria Math" w:hAnsi="Cambria Math"/>
                <w:sz w:val="20"/>
                <w:szCs w:val="16"/>
              </w:rPr>
              <w:t>Instrumentos de evaluación</w:t>
            </w:r>
          </w:p>
        </w:tc>
        <w:tc>
          <w:tcPr>
            <w:tcW w:w="5723" w:type="dxa"/>
            <w:gridSpan w:val="2"/>
          </w:tcPr>
          <w:p w:rsidR="006C6C33" w:rsidRPr="000E0767" w:rsidRDefault="006C6C33" w:rsidP="007022AD">
            <w:pPr>
              <w:rPr>
                <w:rFonts w:ascii="Cambria Math" w:hAnsi="Cambria Math"/>
                <w:sz w:val="20"/>
                <w:szCs w:val="16"/>
              </w:rPr>
            </w:pPr>
            <w:r w:rsidRPr="000E0767">
              <w:rPr>
                <w:rFonts w:ascii="Cambria Math" w:hAnsi="Cambria Math"/>
                <w:sz w:val="20"/>
                <w:szCs w:val="16"/>
              </w:rPr>
              <w:t xml:space="preserve"> </w:t>
            </w:r>
            <w:r>
              <w:rPr>
                <w:rFonts w:ascii="Cambria Math" w:hAnsi="Cambria Math"/>
                <w:sz w:val="20"/>
                <w:szCs w:val="16"/>
              </w:rPr>
              <w:t xml:space="preserve">Reconocer  y aplicar los conocimientos adquiridos, </w:t>
            </w:r>
            <w:r w:rsidR="007022AD">
              <w:rPr>
                <w:rFonts w:ascii="Cambria Math" w:hAnsi="Cambria Math"/>
                <w:sz w:val="20"/>
                <w:szCs w:val="16"/>
              </w:rPr>
              <w:t xml:space="preserve"> respondiendo una serie de cuestiones a reflexionar</w:t>
            </w:r>
          </w:p>
        </w:tc>
      </w:tr>
      <w:tr w:rsidR="006C6C33" w:rsidRPr="00B66084" w:rsidTr="0075188A">
        <w:trPr>
          <w:trHeight w:val="1068"/>
          <w:jc w:val="center"/>
        </w:trPr>
        <w:tc>
          <w:tcPr>
            <w:tcW w:w="4553" w:type="dxa"/>
          </w:tcPr>
          <w:p w:rsidR="006C6C33" w:rsidRPr="000E0767" w:rsidRDefault="006C6C33" w:rsidP="0019531C">
            <w:pPr>
              <w:jc w:val="both"/>
              <w:rPr>
                <w:rFonts w:ascii="Cambria Math" w:hAnsi="Cambria Math"/>
                <w:sz w:val="20"/>
                <w:szCs w:val="16"/>
              </w:rPr>
            </w:pPr>
            <w:r w:rsidRPr="000E0767">
              <w:rPr>
                <w:rFonts w:ascii="Cambria Math" w:hAnsi="Cambria Math"/>
                <w:sz w:val="20"/>
                <w:szCs w:val="16"/>
              </w:rPr>
              <w:t>Capacidades:</w:t>
            </w:r>
          </w:p>
          <w:p w:rsidR="006C6C33" w:rsidRPr="000E0767" w:rsidRDefault="006C6C33" w:rsidP="0019531C">
            <w:pPr>
              <w:jc w:val="both"/>
              <w:rPr>
                <w:rFonts w:ascii="Cambria Math" w:hAnsi="Cambria Math"/>
                <w:sz w:val="20"/>
                <w:szCs w:val="16"/>
              </w:rPr>
            </w:pPr>
            <w:r>
              <w:rPr>
                <w:rFonts w:ascii="Cambria Math" w:hAnsi="Cambria Math"/>
                <w:sz w:val="20"/>
                <w:szCs w:val="16"/>
              </w:rPr>
              <w:t>Reconoce los</w:t>
            </w:r>
            <w:r w:rsidRPr="000E0767">
              <w:rPr>
                <w:rFonts w:ascii="Cambria Math" w:hAnsi="Cambria Math"/>
                <w:sz w:val="20"/>
                <w:szCs w:val="16"/>
              </w:rPr>
              <w:t xml:space="preserve"> conceptos relativos a</w:t>
            </w:r>
            <w:r w:rsidR="00701EC8">
              <w:rPr>
                <w:rFonts w:ascii="Cambria Math" w:hAnsi="Cambria Math"/>
                <w:sz w:val="20"/>
                <w:szCs w:val="16"/>
              </w:rPr>
              <w:t xml:space="preserve"> lo solicitado</w:t>
            </w:r>
          </w:p>
          <w:p w:rsidR="006C6C33" w:rsidRPr="000E0767" w:rsidRDefault="006C6C33" w:rsidP="0019531C">
            <w:pPr>
              <w:jc w:val="both"/>
              <w:rPr>
                <w:rFonts w:ascii="Cambria Math" w:hAnsi="Cambria Math"/>
                <w:sz w:val="20"/>
                <w:szCs w:val="16"/>
              </w:rPr>
            </w:pPr>
            <w:r>
              <w:rPr>
                <w:rFonts w:ascii="Cambria Math" w:hAnsi="Cambria Math"/>
                <w:sz w:val="20"/>
                <w:szCs w:val="16"/>
              </w:rPr>
              <w:t xml:space="preserve">Relaciona </w:t>
            </w:r>
            <w:r w:rsidR="00CD69AA">
              <w:rPr>
                <w:rFonts w:ascii="Cambria Math" w:hAnsi="Cambria Math"/>
                <w:sz w:val="20"/>
                <w:szCs w:val="16"/>
              </w:rPr>
              <w:t xml:space="preserve"> y aplica </w:t>
            </w:r>
            <w:r>
              <w:rPr>
                <w:rFonts w:ascii="Cambria Math" w:hAnsi="Cambria Math"/>
                <w:sz w:val="20"/>
                <w:szCs w:val="16"/>
              </w:rPr>
              <w:t>los  conceptos trabajados en las clases con el</w:t>
            </w:r>
            <w:r w:rsidRPr="000E0767">
              <w:rPr>
                <w:rFonts w:ascii="Cambria Math" w:hAnsi="Cambria Math"/>
                <w:sz w:val="20"/>
                <w:szCs w:val="16"/>
              </w:rPr>
              <w:t xml:space="preserve"> proceso de comprensión de lectura.</w:t>
            </w:r>
          </w:p>
          <w:p w:rsidR="006C6C33" w:rsidRPr="000E0767" w:rsidRDefault="006C6C33" w:rsidP="0019531C">
            <w:pPr>
              <w:jc w:val="both"/>
              <w:rPr>
                <w:rFonts w:ascii="Cambria Math" w:hAnsi="Cambria Math"/>
                <w:sz w:val="20"/>
                <w:szCs w:val="16"/>
              </w:rPr>
            </w:pPr>
            <w:r>
              <w:rPr>
                <w:rFonts w:ascii="Cambria Math" w:hAnsi="Cambria Math"/>
                <w:sz w:val="20"/>
                <w:szCs w:val="16"/>
              </w:rPr>
              <w:t xml:space="preserve">Argumentar sus respuestas en forma ordenada, clara y </w:t>
            </w:r>
            <w:r w:rsidR="00701EC8">
              <w:rPr>
                <w:rFonts w:ascii="Cambria Math" w:hAnsi="Cambria Math"/>
                <w:sz w:val="20"/>
                <w:szCs w:val="16"/>
              </w:rPr>
              <w:t>coherente</w:t>
            </w:r>
            <w:r>
              <w:rPr>
                <w:rFonts w:ascii="Cambria Math" w:hAnsi="Cambria Math"/>
                <w:sz w:val="20"/>
                <w:szCs w:val="16"/>
              </w:rPr>
              <w:t>.</w:t>
            </w:r>
          </w:p>
        </w:tc>
        <w:tc>
          <w:tcPr>
            <w:tcW w:w="5723" w:type="dxa"/>
            <w:gridSpan w:val="2"/>
          </w:tcPr>
          <w:p w:rsidR="006C6C33" w:rsidRPr="000E0767" w:rsidRDefault="006C6C33" w:rsidP="0019531C">
            <w:pPr>
              <w:jc w:val="both"/>
              <w:rPr>
                <w:rFonts w:ascii="Cambria Math" w:hAnsi="Cambria Math"/>
                <w:sz w:val="20"/>
                <w:szCs w:val="16"/>
              </w:rPr>
            </w:pPr>
            <w:r w:rsidRPr="000E0767">
              <w:rPr>
                <w:rFonts w:ascii="Cambria Math" w:hAnsi="Cambria Math"/>
                <w:sz w:val="20"/>
                <w:szCs w:val="16"/>
              </w:rPr>
              <w:t>Exigencia: 60%</w:t>
            </w:r>
          </w:p>
          <w:p w:rsidR="006C6C33" w:rsidRPr="000E0767" w:rsidRDefault="00C21F83" w:rsidP="0019531C">
            <w:pPr>
              <w:jc w:val="both"/>
              <w:rPr>
                <w:rFonts w:ascii="Cambria Math" w:hAnsi="Cambria Math"/>
                <w:sz w:val="20"/>
                <w:szCs w:val="16"/>
              </w:rPr>
            </w:pPr>
            <w:r>
              <w:rPr>
                <w:rFonts w:ascii="Cambria Math" w:hAnsi="Cambria Math"/>
                <w:sz w:val="20"/>
                <w:szCs w:val="16"/>
              </w:rPr>
              <w:t>(1 a 11</w:t>
            </w:r>
            <w:r w:rsidR="009B031F">
              <w:rPr>
                <w:rFonts w:ascii="Cambria Math" w:hAnsi="Cambria Math"/>
                <w:sz w:val="20"/>
                <w:szCs w:val="16"/>
              </w:rPr>
              <w:t xml:space="preserve"> </w:t>
            </w:r>
            <w:r w:rsidR="006C6C33">
              <w:rPr>
                <w:rFonts w:ascii="Cambria Math" w:hAnsi="Cambria Math"/>
                <w:sz w:val="20"/>
                <w:szCs w:val="16"/>
              </w:rPr>
              <w:t>puntos) 1,2</w:t>
            </w:r>
            <w:r>
              <w:rPr>
                <w:rFonts w:ascii="Cambria Math" w:hAnsi="Cambria Math"/>
                <w:sz w:val="20"/>
                <w:szCs w:val="16"/>
              </w:rPr>
              <w:t>-3,9</w:t>
            </w:r>
          </w:p>
          <w:p w:rsidR="006C6C33" w:rsidRPr="000E0767" w:rsidRDefault="006C6C33" w:rsidP="0019531C">
            <w:pPr>
              <w:jc w:val="both"/>
              <w:rPr>
                <w:rFonts w:ascii="Cambria Math" w:hAnsi="Cambria Math"/>
                <w:sz w:val="20"/>
                <w:szCs w:val="16"/>
              </w:rPr>
            </w:pPr>
            <w:r w:rsidRPr="000E0767">
              <w:rPr>
                <w:rFonts w:ascii="Cambria Math" w:hAnsi="Cambria Math"/>
                <w:sz w:val="20"/>
                <w:szCs w:val="16"/>
              </w:rPr>
              <w:t>Alumno que no identifica conceptos ni re</w:t>
            </w:r>
            <w:r>
              <w:rPr>
                <w:rFonts w:ascii="Cambria Math" w:hAnsi="Cambria Math"/>
                <w:sz w:val="20"/>
                <w:szCs w:val="16"/>
              </w:rPr>
              <w:t>conoce definiciones principales, no argumenta en forma clara ni coherente.</w:t>
            </w:r>
          </w:p>
          <w:p w:rsidR="006C6C33" w:rsidRPr="000E0767" w:rsidRDefault="00C21F83" w:rsidP="0019531C">
            <w:pPr>
              <w:jc w:val="both"/>
              <w:rPr>
                <w:rFonts w:ascii="Cambria Math" w:hAnsi="Cambria Math"/>
                <w:sz w:val="20"/>
                <w:szCs w:val="16"/>
              </w:rPr>
            </w:pPr>
            <w:r>
              <w:rPr>
                <w:rFonts w:ascii="Cambria Math" w:hAnsi="Cambria Math"/>
                <w:sz w:val="20"/>
                <w:szCs w:val="16"/>
              </w:rPr>
              <w:t>(12 al 13</w:t>
            </w:r>
            <w:r w:rsidR="009B031F">
              <w:rPr>
                <w:rFonts w:ascii="Cambria Math" w:hAnsi="Cambria Math"/>
                <w:sz w:val="20"/>
                <w:szCs w:val="16"/>
              </w:rPr>
              <w:t xml:space="preserve"> </w:t>
            </w:r>
            <w:r w:rsidR="006C6C33" w:rsidRPr="000E0767">
              <w:rPr>
                <w:rFonts w:ascii="Cambria Math" w:hAnsi="Cambria Math"/>
                <w:sz w:val="20"/>
                <w:szCs w:val="16"/>
              </w:rPr>
              <w:t>puntos)</w:t>
            </w:r>
            <w:r>
              <w:rPr>
                <w:rFonts w:ascii="Cambria Math" w:hAnsi="Cambria Math"/>
                <w:sz w:val="20"/>
                <w:szCs w:val="16"/>
              </w:rPr>
              <w:t xml:space="preserve"> 4,2 -4,6</w:t>
            </w:r>
          </w:p>
          <w:p w:rsidR="006C6C33" w:rsidRDefault="006C6C33" w:rsidP="0019531C">
            <w:pPr>
              <w:jc w:val="both"/>
              <w:rPr>
                <w:rFonts w:ascii="Cambria Math" w:hAnsi="Cambria Math"/>
                <w:sz w:val="20"/>
                <w:szCs w:val="16"/>
              </w:rPr>
            </w:pPr>
            <w:r w:rsidRPr="000E0767">
              <w:rPr>
                <w:rFonts w:ascii="Cambria Math" w:hAnsi="Cambria Math"/>
                <w:sz w:val="20"/>
                <w:szCs w:val="16"/>
              </w:rPr>
              <w:t xml:space="preserve">Alumno que identifica </w:t>
            </w:r>
            <w:r>
              <w:rPr>
                <w:rFonts w:ascii="Cambria Math" w:hAnsi="Cambria Math"/>
                <w:sz w:val="20"/>
                <w:szCs w:val="16"/>
              </w:rPr>
              <w:t xml:space="preserve">sin relacionar varias  definiciones, demuestra </w:t>
            </w:r>
            <w:r w:rsidRPr="000E0767">
              <w:rPr>
                <w:rFonts w:ascii="Cambria Math" w:hAnsi="Cambria Math"/>
                <w:sz w:val="20"/>
                <w:szCs w:val="16"/>
              </w:rPr>
              <w:t xml:space="preserve"> dificultad </w:t>
            </w:r>
            <w:r>
              <w:rPr>
                <w:rFonts w:ascii="Cambria Math" w:hAnsi="Cambria Math"/>
                <w:sz w:val="20"/>
                <w:szCs w:val="16"/>
              </w:rPr>
              <w:t>en su argumentación.</w:t>
            </w:r>
          </w:p>
          <w:p w:rsidR="006C6C33" w:rsidRPr="000E0767" w:rsidRDefault="009B031F" w:rsidP="0019531C">
            <w:pPr>
              <w:jc w:val="both"/>
              <w:rPr>
                <w:rFonts w:ascii="Cambria Math" w:hAnsi="Cambria Math"/>
                <w:sz w:val="20"/>
                <w:szCs w:val="16"/>
              </w:rPr>
            </w:pPr>
            <w:r>
              <w:rPr>
                <w:rFonts w:ascii="Cambria Math" w:hAnsi="Cambria Math"/>
                <w:sz w:val="20"/>
                <w:szCs w:val="16"/>
              </w:rPr>
              <w:t>(</w:t>
            </w:r>
            <w:r w:rsidR="00CD69AA">
              <w:rPr>
                <w:rFonts w:ascii="Cambria Math" w:hAnsi="Cambria Math"/>
                <w:sz w:val="20"/>
                <w:szCs w:val="16"/>
              </w:rPr>
              <w:t xml:space="preserve"> </w:t>
            </w:r>
            <w:r w:rsidR="00C21F83">
              <w:rPr>
                <w:rFonts w:ascii="Cambria Math" w:hAnsi="Cambria Math"/>
                <w:sz w:val="20"/>
                <w:szCs w:val="16"/>
              </w:rPr>
              <w:t>14 a 19</w:t>
            </w:r>
            <w:r>
              <w:rPr>
                <w:rFonts w:ascii="Cambria Math" w:hAnsi="Cambria Math"/>
                <w:sz w:val="20"/>
                <w:szCs w:val="16"/>
              </w:rPr>
              <w:t xml:space="preserve"> </w:t>
            </w:r>
            <w:r w:rsidR="00C21F83">
              <w:rPr>
                <w:rFonts w:ascii="Cambria Math" w:hAnsi="Cambria Math"/>
                <w:sz w:val="20"/>
                <w:szCs w:val="16"/>
              </w:rPr>
              <w:t>puntos) 5,0</w:t>
            </w:r>
            <w:r w:rsidR="006C6C33" w:rsidRPr="000E0767">
              <w:rPr>
                <w:rFonts w:ascii="Cambria Math" w:hAnsi="Cambria Math"/>
                <w:sz w:val="20"/>
                <w:szCs w:val="16"/>
              </w:rPr>
              <w:t>-7,0</w:t>
            </w:r>
          </w:p>
          <w:p w:rsidR="006C6C33" w:rsidRPr="000E0767" w:rsidRDefault="006C6C33" w:rsidP="0019531C">
            <w:pPr>
              <w:jc w:val="both"/>
              <w:rPr>
                <w:rFonts w:ascii="Cambria Math" w:hAnsi="Cambria Math"/>
                <w:sz w:val="20"/>
                <w:szCs w:val="16"/>
              </w:rPr>
            </w:pPr>
            <w:r>
              <w:rPr>
                <w:rFonts w:ascii="Cambria Math" w:hAnsi="Cambria Math"/>
                <w:sz w:val="20"/>
                <w:szCs w:val="16"/>
              </w:rPr>
              <w:t>Alumno  reconoce, relaciona con detalle. C</w:t>
            </w:r>
            <w:r w:rsidRPr="000E0767">
              <w:rPr>
                <w:rFonts w:ascii="Cambria Math" w:hAnsi="Cambria Math"/>
                <w:sz w:val="20"/>
                <w:szCs w:val="16"/>
              </w:rPr>
              <w:t>omprende las principales definiciones</w:t>
            </w:r>
            <w:r>
              <w:rPr>
                <w:rFonts w:ascii="Cambria Math" w:hAnsi="Cambria Math"/>
                <w:sz w:val="20"/>
                <w:szCs w:val="16"/>
              </w:rPr>
              <w:t>, entregando argumentaciones coherentes y claras.</w:t>
            </w:r>
          </w:p>
        </w:tc>
      </w:tr>
    </w:tbl>
    <w:p w:rsidR="004E5796" w:rsidRPr="00B26587" w:rsidRDefault="004E5796" w:rsidP="00B26587"/>
    <w:sectPr w:rsidR="004E5796" w:rsidRPr="00B26587" w:rsidSect="0075188A">
      <w:pgSz w:w="12240" w:h="20160" w:code="5"/>
      <w:pgMar w:top="1417" w:right="900"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54595"/>
    <w:multiLevelType w:val="hybridMultilevel"/>
    <w:tmpl w:val="5B28928C"/>
    <w:lvl w:ilvl="0" w:tplc="49BC25F4">
      <w:start w:val="13"/>
      <w:numFmt w:val="bullet"/>
      <w:lvlText w:val="-"/>
      <w:lvlJc w:val="left"/>
      <w:pPr>
        <w:ind w:left="720" w:hanging="360"/>
      </w:pPr>
      <w:rPr>
        <w:rFonts w:ascii="Arial Narrow" w:eastAsia="Times New Roman" w:hAnsi="Arial Narrow"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43A60D4"/>
    <w:multiLevelType w:val="hybridMultilevel"/>
    <w:tmpl w:val="EA9C17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B253D05"/>
    <w:multiLevelType w:val="hybridMultilevel"/>
    <w:tmpl w:val="68DEA8D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BE60EAC"/>
    <w:multiLevelType w:val="hybridMultilevel"/>
    <w:tmpl w:val="BDFE74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E6B2820"/>
    <w:multiLevelType w:val="hybridMultilevel"/>
    <w:tmpl w:val="1668E72A"/>
    <w:lvl w:ilvl="0" w:tplc="49BC25F4">
      <w:start w:val="13"/>
      <w:numFmt w:val="bullet"/>
      <w:lvlText w:val="-"/>
      <w:lvlJc w:val="left"/>
      <w:pPr>
        <w:ind w:left="720" w:hanging="360"/>
      </w:pPr>
      <w:rPr>
        <w:rFonts w:ascii="Arial Narrow" w:eastAsia="Times New Roman" w:hAnsi="Arial Narrow"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43F4A53"/>
    <w:multiLevelType w:val="hybridMultilevel"/>
    <w:tmpl w:val="441A15C4"/>
    <w:lvl w:ilvl="0" w:tplc="49BC25F4">
      <w:start w:val="13"/>
      <w:numFmt w:val="bullet"/>
      <w:lvlText w:val="-"/>
      <w:lvlJc w:val="left"/>
      <w:pPr>
        <w:tabs>
          <w:tab w:val="num" w:pos="720"/>
        </w:tabs>
        <w:ind w:left="720" w:hanging="360"/>
      </w:pPr>
      <w:rPr>
        <w:rFonts w:ascii="Arial Narrow" w:eastAsia="Times New Roman" w:hAnsi="Arial Narrow"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1FF0BCF"/>
    <w:multiLevelType w:val="hybridMultilevel"/>
    <w:tmpl w:val="345E5C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FBA5F74"/>
    <w:multiLevelType w:val="hybridMultilevel"/>
    <w:tmpl w:val="4BB27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DE"/>
    <w:rsid w:val="000200BB"/>
    <w:rsid w:val="00033B9A"/>
    <w:rsid w:val="00077660"/>
    <w:rsid w:val="000811E5"/>
    <w:rsid w:val="000A4E6D"/>
    <w:rsid w:val="000A5628"/>
    <w:rsid w:val="000B5C8A"/>
    <w:rsid w:val="000E5F02"/>
    <w:rsid w:val="000E7448"/>
    <w:rsid w:val="00101DD6"/>
    <w:rsid w:val="00103124"/>
    <w:rsid w:val="00114694"/>
    <w:rsid w:val="00152507"/>
    <w:rsid w:val="00155173"/>
    <w:rsid w:val="00161854"/>
    <w:rsid w:val="001704EC"/>
    <w:rsid w:val="001B0FD9"/>
    <w:rsid w:val="001C2213"/>
    <w:rsid w:val="001D2C8D"/>
    <w:rsid w:val="001E6334"/>
    <w:rsid w:val="00202994"/>
    <w:rsid w:val="00204F9A"/>
    <w:rsid w:val="002258C2"/>
    <w:rsid w:val="00226512"/>
    <w:rsid w:val="002368DD"/>
    <w:rsid w:val="0026169E"/>
    <w:rsid w:val="00263D55"/>
    <w:rsid w:val="00270F43"/>
    <w:rsid w:val="002B1CB2"/>
    <w:rsid w:val="002C19FC"/>
    <w:rsid w:val="002C7FC3"/>
    <w:rsid w:val="002F6116"/>
    <w:rsid w:val="00306F2B"/>
    <w:rsid w:val="003101ED"/>
    <w:rsid w:val="0031029F"/>
    <w:rsid w:val="00314DCD"/>
    <w:rsid w:val="00385BE0"/>
    <w:rsid w:val="00390275"/>
    <w:rsid w:val="003A3DCC"/>
    <w:rsid w:val="003C467C"/>
    <w:rsid w:val="003D44FE"/>
    <w:rsid w:val="004027C5"/>
    <w:rsid w:val="004304BD"/>
    <w:rsid w:val="0043631E"/>
    <w:rsid w:val="00473070"/>
    <w:rsid w:val="00473796"/>
    <w:rsid w:val="00480E4E"/>
    <w:rsid w:val="004A1092"/>
    <w:rsid w:val="004E5796"/>
    <w:rsid w:val="004F35C9"/>
    <w:rsid w:val="00504C84"/>
    <w:rsid w:val="005106E8"/>
    <w:rsid w:val="00536EC2"/>
    <w:rsid w:val="00580642"/>
    <w:rsid w:val="005937A3"/>
    <w:rsid w:val="00593B8C"/>
    <w:rsid w:val="005C1B00"/>
    <w:rsid w:val="005C4CA3"/>
    <w:rsid w:val="005D1153"/>
    <w:rsid w:val="005E3704"/>
    <w:rsid w:val="005F36DE"/>
    <w:rsid w:val="0067767C"/>
    <w:rsid w:val="006865B6"/>
    <w:rsid w:val="00686BD0"/>
    <w:rsid w:val="006A6FD7"/>
    <w:rsid w:val="006C6C33"/>
    <w:rsid w:val="006D1A2D"/>
    <w:rsid w:val="006E478F"/>
    <w:rsid w:val="00701EC8"/>
    <w:rsid w:val="007022AD"/>
    <w:rsid w:val="00704159"/>
    <w:rsid w:val="0070596B"/>
    <w:rsid w:val="00730459"/>
    <w:rsid w:val="00740942"/>
    <w:rsid w:val="0075188A"/>
    <w:rsid w:val="00770A8A"/>
    <w:rsid w:val="0079262E"/>
    <w:rsid w:val="007E6FBD"/>
    <w:rsid w:val="00810C15"/>
    <w:rsid w:val="00811C23"/>
    <w:rsid w:val="008256AE"/>
    <w:rsid w:val="008413B4"/>
    <w:rsid w:val="00846B0D"/>
    <w:rsid w:val="008471F6"/>
    <w:rsid w:val="00853F10"/>
    <w:rsid w:val="008A6E6A"/>
    <w:rsid w:val="008B08B3"/>
    <w:rsid w:val="008B579F"/>
    <w:rsid w:val="008E01E7"/>
    <w:rsid w:val="008E340C"/>
    <w:rsid w:val="008F3B6F"/>
    <w:rsid w:val="00907AD1"/>
    <w:rsid w:val="009112EA"/>
    <w:rsid w:val="009311A0"/>
    <w:rsid w:val="00932CB9"/>
    <w:rsid w:val="009509F5"/>
    <w:rsid w:val="009800C6"/>
    <w:rsid w:val="00983853"/>
    <w:rsid w:val="0098676E"/>
    <w:rsid w:val="009B031F"/>
    <w:rsid w:val="009C560E"/>
    <w:rsid w:val="00A12BF6"/>
    <w:rsid w:val="00A36098"/>
    <w:rsid w:val="00A60939"/>
    <w:rsid w:val="00A66725"/>
    <w:rsid w:val="00A903BC"/>
    <w:rsid w:val="00AB06BE"/>
    <w:rsid w:val="00AB5D7F"/>
    <w:rsid w:val="00AD78C2"/>
    <w:rsid w:val="00AF20BB"/>
    <w:rsid w:val="00B06D74"/>
    <w:rsid w:val="00B161F7"/>
    <w:rsid w:val="00B24289"/>
    <w:rsid w:val="00B26587"/>
    <w:rsid w:val="00B30B01"/>
    <w:rsid w:val="00B525DD"/>
    <w:rsid w:val="00B73A00"/>
    <w:rsid w:val="00B8748E"/>
    <w:rsid w:val="00B9108D"/>
    <w:rsid w:val="00BB6564"/>
    <w:rsid w:val="00BC15B8"/>
    <w:rsid w:val="00C21F83"/>
    <w:rsid w:val="00C227E7"/>
    <w:rsid w:val="00C26229"/>
    <w:rsid w:val="00C92A87"/>
    <w:rsid w:val="00C92B8F"/>
    <w:rsid w:val="00CA126A"/>
    <w:rsid w:val="00CB03DB"/>
    <w:rsid w:val="00CB6900"/>
    <w:rsid w:val="00CD69AA"/>
    <w:rsid w:val="00CE7D22"/>
    <w:rsid w:val="00D03B47"/>
    <w:rsid w:val="00D2038B"/>
    <w:rsid w:val="00D307B0"/>
    <w:rsid w:val="00D439B7"/>
    <w:rsid w:val="00D44E44"/>
    <w:rsid w:val="00D63A89"/>
    <w:rsid w:val="00D63D1A"/>
    <w:rsid w:val="00D71355"/>
    <w:rsid w:val="00D77B61"/>
    <w:rsid w:val="00D9788D"/>
    <w:rsid w:val="00DB62F6"/>
    <w:rsid w:val="00DD555C"/>
    <w:rsid w:val="00DF40B0"/>
    <w:rsid w:val="00E04552"/>
    <w:rsid w:val="00E32CAF"/>
    <w:rsid w:val="00E56414"/>
    <w:rsid w:val="00E804C8"/>
    <w:rsid w:val="00E8216B"/>
    <w:rsid w:val="00EC0C1C"/>
    <w:rsid w:val="00EC30FB"/>
    <w:rsid w:val="00EC3927"/>
    <w:rsid w:val="00EF073D"/>
    <w:rsid w:val="00F139AB"/>
    <w:rsid w:val="00F37EB3"/>
    <w:rsid w:val="00F51B09"/>
    <w:rsid w:val="00F63497"/>
    <w:rsid w:val="00F71481"/>
    <w:rsid w:val="00FB3A19"/>
    <w:rsid w:val="00FC43A7"/>
    <w:rsid w:val="00FC6AAB"/>
    <w:rsid w:val="00FF1A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E37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3F10"/>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F10"/>
    <w:rPr>
      <w:rFonts w:ascii="Tahoma" w:hAnsi="Tahoma" w:cs="Tahoma"/>
      <w:sz w:val="16"/>
      <w:szCs w:val="16"/>
    </w:rPr>
  </w:style>
  <w:style w:type="character" w:styleId="nfasissutil">
    <w:name w:val="Subtle Emphasis"/>
    <w:basedOn w:val="Fuentedeprrafopredeter"/>
    <w:uiPriority w:val="19"/>
    <w:qFormat/>
    <w:rsid w:val="005E3704"/>
    <w:rPr>
      <w:i/>
      <w:iCs/>
      <w:color w:val="808080" w:themeColor="text1" w:themeTint="7F"/>
    </w:rPr>
  </w:style>
  <w:style w:type="paragraph" w:styleId="Subttulo">
    <w:name w:val="Subtitle"/>
    <w:basedOn w:val="Normal"/>
    <w:next w:val="Normal"/>
    <w:link w:val="SubttuloCar"/>
    <w:uiPriority w:val="11"/>
    <w:qFormat/>
    <w:rsid w:val="005E37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E3704"/>
    <w:rPr>
      <w:rFonts w:asciiTheme="majorHAnsi" w:eastAsiaTheme="majorEastAsia" w:hAnsiTheme="majorHAnsi" w:cstheme="majorBidi"/>
      <w:i/>
      <w:iCs/>
      <w:color w:val="4F81BD" w:themeColor="accent1"/>
      <w:spacing w:val="15"/>
      <w:sz w:val="24"/>
      <w:szCs w:val="24"/>
      <w:lang w:val="es-ES" w:eastAsia="es-ES"/>
    </w:rPr>
  </w:style>
  <w:style w:type="paragraph" w:styleId="Ttulo">
    <w:name w:val="Title"/>
    <w:basedOn w:val="Normal"/>
    <w:next w:val="Normal"/>
    <w:link w:val="TtuloCar"/>
    <w:uiPriority w:val="10"/>
    <w:qFormat/>
    <w:rsid w:val="005E3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E370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2Car">
    <w:name w:val="Título 2 Car"/>
    <w:basedOn w:val="Fuentedeprrafopredeter"/>
    <w:link w:val="Ttulo2"/>
    <w:uiPriority w:val="9"/>
    <w:rsid w:val="005E3704"/>
    <w:rPr>
      <w:rFonts w:asciiTheme="majorHAnsi" w:eastAsiaTheme="majorEastAsia" w:hAnsiTheme="majorHAnsi" w:cstheme="majorBidi"/>
      <w:b/>
      <w:bCs/>
      <w:color w:val="4F81BD" w:themeColor="accent1"/>
      <w:sz w:val="26"/>
      <w:szCs w:val="26"/>
      <w:lang w:val="es-ES" w:eastAsia="es-ES"/>
    </w:rPr>
  </w:style>
  <w:style w:type="character" w:customStyle="1" w:styleId="Ttulo1Car">
    <w:name w:val="Título 1 Car"/>
    <w:basedOn w:val="Fuentedeprrafopredeter"/>
    <w:link w:val="Ttulo1"/>
    <w:uiPriority w:val="9"/>
    <w:rsid w:val="005E3704"/>
    <w:rPr>
      <w:rFonts w:asciiTheme="majorHAnsi" w:eastAsiaTheme="majorEastAsia" w:hAnsiTheme="majorHAnsi" w:cstheme="majorBidi"/>
      <w:b/>
      <w:bCs/>
      <w:color w:val="365F91" w:themeColor="accent1" w:themeShade="BF"/>
      <w:sz w:val="28"/>
      <w:szCs w:val="28"/>
      <w:lang w:val="es-ES" w:eastAsia="es-ES"/>
    </w:rPr>
  </w:style>
  <w:style w:type="paragraph" w:styleId="Sinespaciado">
    <w:name w:val="No Spacing"/>
    <w:uiPriority w:val="1"/>
    <w:qFormat/>
    <w:rsid w:val="005E3704"/>
    <w:pPr>
      <w:spacing w:after="0" w:line="240" w:lineRule="auto"/>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qFormat/>
    <w:rsid w:val="004A1092"/>
    <w:rPr>
      <w:i/>
      <w:iCs/>
      <w:color w:val="000000" w:themeColor="text1"/>
    </w:rPr>
  </w:style>
  <w:style w:type="character" w:customStyle="1" w:styleId="CitaCar">
    <w:name w:val="Cita Car"/>
    <w:basedOn w:val="Fuentedeprrafopredeter"/>
    <w:link w:val="Cita"/>
    <w:uiPriority w:val="29"/>
    <w:rsid w:val="004A1092"/>
    <w:rPr>
      <w:rFonts w:ascii="Times New Roman" w:eastAsia="Times New Roman" w:hAnsi="Times New Roman" w:cs="Times New Roman"/>
      <w:i/>
      <w:iCs/>
      <w:color w:val="000000" w:themeColor="text1"/>
      <w:sz w:val="24"/>
      <w:szCs w:val="24"/>
      <w:lang w:val="es-ES" w:eastAsia="es-ES"/>
    </w:rPr>
  </w:style>
  <w:style w:type="paragraph" w:styleId="Prrafodelista">
    <w:name w:val="List Paragraph"/>
    <w:basedOn w:val="Normal"/>
    <w:uiPriority w:val="34"/>
    <w:qFormat/>
    <w:rsid w:val="004A1092"/>
    <w:pPr>
      <w:ind w:left="720"/>
      <w:contextualSpacing/>
    </w:pPr>
  </w:style>
  <w:style w:type="table" w:styleId="Tablaconcuadrcula">
    <w:name w:val="Table Grid"/>
    <w:basedOn w:val="Tablanormal"/>
    <w:uiPriority w:val="39"/>
    <w:rsid w:val="0040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D55"/>
    <w:pPr>
      <w:autoSpaceDE w:val="0"/>
      <w:autoSpaceDN w:val="0"/>
      <w:adjustRightInd w:val="0"/>
      <w:spacing w:after="0" w:line="240" w:lineRule="auto"/>
    </w:pPr>
    <w:rPr>
      <w:rFonts w:ascii="Calibri Light" w:hAnsi="Calibri Light" w:cs="Calibri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E370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3F10"/>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F10"/>
    <w:rPr>
      <w:rFonts w:ascii="Tahoma" w:hAnsi="Tahoma" w:cs="Tahoma"/>
      <w:sz w:val="16"/>
      <w:szCs w:val="16"/>
    </w:rPr>
  </w:style>
  <w:style w:type="character" w:styleId="nfasissutil">
    <w:name w:val="Subtle Emphasis"/>
    <w:basedOn w:val="Fuentedeprrafopredeter"/>
    <w:uiPriority w:val="19"/>
    <w:qFormat/>
    <w:rsid w:val="005E3704"/>
    <w:rPr>
      <w:i/>
      <w:iCs/>
      <w:color w:val="808080" w:themeColor="text1" w:themeTint="7F"/>
    </w:rPr>
  </w:style>
  <w:style w:type="paragraph" w:styleId="Subttulo">
    <w:name w:val="Subtitle"/>
    <w:basedOn w:val="Normal"/>
    <w:next w:val="Normal"/>
    <w:link w:val="SubttuloCar"/>
    <w:uiPriority w:val="11"/>
    <w:qFormat/>
    <w:rsid w:val="005E3704"/>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E3704"/>
    <w:rPr>
      <w:rFonts w:asciiTheme="majorHAnsi" w:eastAsiaTheme="majorEastAsia" w:hAnsiTheme="majorHAnsi" w:cstheme="majorBidi"/>
      <w:i/>
      <w:iCs/>
      <w:color w:val="4F81BD" w:themeColor="accent1"/>
      <w:spacing w:val="15"/>
      <w:sz w:val="24"/>
      <w:szCs w:val="24"/>
      <w:lang w:val="es-ES" w:eastAsia="es-ES"/>
    </w:rPr>
  </w:style>
  <w:style w:type="paragraph" w:styleId="Ttulo">
    <w:name w:val="Title"/>
    <w:basedOn w:val="Normal"/>
    <w:next w:val="Normal"/>
    <w:link w:val="TtuloCar"/>
    <w:uiPriority w:val="10"/>
    <w:qFormat/>
    <w:rsid w:val="005E37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E3704"/>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2Car">
    <w:name w:val="Título 2 Car"/>
    <w:basedOn w:val="Fuentedeprrafopredeter"/>
    <w:link w:val="Ttulo2"/>
    <w:uiPriority w:val="9"/>
    <w:rsid w:val="005E3704"/>
    <w:rPr>
      <w:rFonts w:asciiTheme="majorHAnsi" w:eastAsiaTheme="majorEastAsia" w:hAnsiTheme="majorHAnsi" w:cstheme="majorBidi"/>
      <w:b/>
      <w:bCs/>
      <w:color w:val="4F81BD" w:themeColor="accent1"/>
      <w:sz w:val="26"/>
      <w:szCs w:val="26"/>
      <w:lang w:val="es-ES" w:eastAsia="es-ES"/>
    </w:rPr>
  </w:style>
  <w:style w:type="character" w:customStyle="1" w:styleId="Ttulo1Car">
    <w:name w:val="Título 1 Car"/>
    <w:basedOn w:val="Fuentedeprrafopredeter"/>
    <w:link w:val="Ttulo1"/>
    <w:uiPriority w:val="9"/>
    <w:rsid w:val="005E3704"/>
    <w:rPr>
      <w:rFonts w:asciiTheme="majorHAnsi" w:eastAsiaTheme="majorEastAsia" w:hAnsiTheme="majorHAnsi" w:cstheme="majorBidi"/>
      <w:b/>
      <w:bCs/>
      <w:color w:val="365F91" w:themeColor="accent1" w:themeShade="BF"/>
      <w:sz w:val="28"/>
      <w:szCs w:val="28"/>
      <w:lang w:val="es-ES" w:eastAsia="es-ES"/>
    </w:rPr>
  </w:style>
  <w:style w:type="paragraph" w:styleId="Sinespaciado">
    <w:name w:val="No Spacing"/>
    <w:uiPriority w:val="1"/>
    <w:qFormat/>
    <w:rsid w:val="005E3704"/>
    <w:pPr>
      <w:spacing w:after="0" w:line="240" w:lineRule="auto"/>
    </w:pPr>
    <w:rPr>
      <w:rFonts w:ascii="Times New Roman" w:eastAsia="Times New Roman" w:hAnsi="Times New Roman" w:cs="Times New Roman"/>
      <w:sz w:val="24"/>
      <w:szCs w:val="24"/>
      <w:lang w:val="es-ES" w:eastAsia="es-ES"/>
    </w:rPr>
  </w:style>
  <w:style w:type="paragraph" w:styleId="Cita">
    <w:name w:val="Quote"/>
    <w:basedOn w:val="Normal"/>
    <w:next w:val="Normal"/>
    <w:link w:val="CitaCar"/>
    <w:uiPriority w:val="29"/>
    <w:qFormat/>
    <w:rsid w:val="004A1092"/>
    <w:rPr>
      <w:i/>
      <w:iCs/>
      <w:color w:val="000000" w:themeColor="text1"/>
    </w:rPr>
  </w:style>
  <w:style w:type="character" w:customStyle="1" w:styleId="CitaCar">
    <w:name w:val="Cita Car"/>
    <w:basedOn w:val="Fuentedeprrafopredeter"/>
    <w:link w:val="Cita"/>
    <w:uiPriority w:val="29"/>
    <w:rsid w:val="004A1092"/>
    <w:rPr>
      <w:rFonts w:ascii="Times New Roman" w:eastAsia="Times New Roman" w:hAnsi="Times New Roman" w:cs="Times New Roman"/>
      <w:i/>
      <w:iCs/>
      <w:color w:val="000000" w:themeColor="text1"/>
      <w:sz w:val="24"/>
      <w:szCs w:val="24"/>
      <w:lang w:val="es-ES" w:eastAsia="es-ES"/>
    </w:rPr>
  </w:style>
  <w:style w:type="paragraph" w:styleId="Prrafodelista">
    <w:name w:val="List Paragraph"/>
    <w:basedOn w:val="Normal"/>
    <w:uiPriority w:val="34"/>
    <w:qFormat/>
    <w:rsid w:val="004A1092"/>
    <w:pPr>
      <w:ind w:left="720"/>
      <w:contextualSpacing/>
    </w:pPr>
  </w:style>
  <w:style w:type="table" w:styleId="Tablaconcuadrcula">
    <w:name w:val="Table Grid"/>
    <w:basedOn w:val="Tablanormal"/>
    <w:uiPriority w:val="39"/>
    <w:rsid w:val="0040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D55"/>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2A380-000D-4082-B0DC-20308FF1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868</Words>
  <Characters>4780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Laptop</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dc:creator>
  <cp:lastModifiedBy>Paola</cp:lastModifiedBy>
  <cp:revision>25</cp:revision>
  <dcterms:created xsi:type="dcterms:W3CDTF">2020-02-23T00:03:00Z</dcterms:created>
  <dcterms:modified xsi:type="dcterms:W3CDTF">2020-03-19T11:58:00Z</dcterms:modified>
</cp:coreProperties>
</file>