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1C7" w:rsidRDefault="000B21C7" w:rsidP="000B21C7">
      <w:pPr>
        <w:tabs>
          <w:tab w:val="left" w:pos="1635"/>
        </w:tabs>
        <w:rPr>
          <w:b/>
        </w:rPr>
      </w:pPr>
      <w:bookmarkStart w:id="0" w:name="_GoBack"/>
      <w:bookmarkEnd w:id="0"/>
      <w:r>
        <w:rPr>
          <w:rFonts w:ascii="Cambria" w:hAnsi="Cambria"/>
          <w:sz w:val="24"/>
          <w:szCs w:val="24"/>
        </w:rPr>
        <w:tab/>
      </w:r>
      <w:r>
        <w:rPr>
          <w:b/>
          <w:noProof/>
          <w:lang w:val="en-US"/>
        </w:rPr>
        <mc:AlternateContent>
          <mc:Choice Requires="wps">
            <w:drawing>
              <wp:anchor distT="0" distB="0" distL="114300" distR="114300" simplePos="0" relativeHeight="251662336" behindDoc="1" locked="0" layoutInCell="1" allowOverlap="1" wp14:anchorId="320FF69C" wp14:editId="29749584">
                <wp:simplePos x="0" y="0"/>
                <wp:positionH relativeFrom="column">
                  <wp:posOffset>3225165</wp:posOffset>
                </wp:positionH>
                <wp:positionV relativeFrom="paragraph">
                  <wp:posOffset>-57150</wp:posOffset>
                </wp:positionV>
                <wp:extent cx="2781300" cy="1057275"/>
                <wp:effectExtent l="0" t="0" r="38100" b="28575"/>
                <wp:wrapNone/>
                <wp:docPr id="4" name="Pentágono 4"/>
                <wp:cNvGraphicFramePr/>
                <a:graphic xmlns:a="http://schemas.openxmlformats.org/drawingml/2006/main">
                  <a:graphicData uri="http://schemas.microsoft.com/office/word/2010/wordprocessingShape">
                    <wps:wsp>
                      <wps:cNvSpPr/>
                      <wps:spPr>
                        <a:xfrm>
                          <a:off x="0" y="0"/>
                          <a:ext cx="2781300" cy="10572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21C7" w:rsidRDefault="000B21C7" w:rsidP="000B21C7">
                            <w:r>
                              <w:t xml:space="preserve">NIVEL: </w:t>
                            </w:r>
                            <w:r w:rsidR="00A25C3C">
                              <w:t>1</w:t>
                            </w:r>
                            <w:r>
                              <w:t>° Y</w:t>
                            </w:r>
                            <w:r w:rsidR="00A25C3C">
                              <w:t>2</w:t>
                            </w:r>
                            <w:r>
                              <w:t xml:space="preserve">° </w:t>
                            </w:r>
                            <w:r w:rsidR="00A25C3C">
                              <w:t>MEDI</w:t>
                            </w:r>
                            <w:r>
                              <w:t>O</w:t>
                            </w:r>
                          </w:p>
                          <w:p w:rsidR="000B21C7" w:rsidRDefault="000B21C7" w:rsidP="000B21C7">
                            <w:r>
                              <w:t>PROFESORA: ALEJANDRA TORRES H.</w:t>
                            </w:r>
                          </w:p>
                          <w:p w:rsidR="000B21C7" w:rsidRDefault="000B21C7" w:rsidP="000B21C7">
                            <w:r>
                              <w:t>CORREO: laborientadora@gmail.com</w:t>
                            </w:r>
                          </w:p>
                          <w:p w:rsidR="000B21C7" w:rsidRDefault="000B21C7" w:rsidP="000B21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FF69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6" type="#_x0000_t15" style="position:absolute;margin-left:253.95pt;margin-top:-4.5pt;width:219pt;height:8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" adj="17495" fillcolor="#5b9bd5 [3204]" strokecolor="#1f4d78 [1604]" strokeweight="1pt">
                <v:textbox>
                  <w:txbxContent>
                    <w:p w:rsidR="000B21C7" w:rsidRDefault="000B21C7" w:rsidP="000B21C7">
                      <w:r>
                        <w:t xml:space="preserve">NIVEL: </w:t>
                      </w:r>
                      <w:r w:rsidR="00A25C3C">
                        <w:t>1</w:t>
                      </w:r>
                      <w:r>
                        <w:t>° Y</w:t>
                      </w:r>
                      <w:r w:rsidR="00A25C3C">
                        <w:t>2</w:t>
                      </w:r>
                      <w:r>
                        <w:t xml:space="preserve">° </w:t>
                      </w:r>
                      <w:r w:rsidR="00A25C3C">
                        <w:t>MEDI</w:t>
                      </w:r>
                      <w:r>
                        <w:t>O</w:t>
                      </w:r>
                    </w:p>
                    <w:p w:rsidR="000B21C7" w:rsidRDefault="000B21C7" w:rsidP="000B21C7">
                      <w:r>
                        <w:t>PROFESORA: ALEJANDRA TORRES H.</w:t>
                      </w:r>
                    </w:p>
                    <w:p w:rsidR="000B21C7" w:rsidRDefault="000B21C7" w:rsidP="000B21C7">
                      <w:r>
                        <w:t>CORREO: laborientadora@gmail.com</w:t>
                      </w:r>
                    </w:p>
                    <w:p w:rsidR="000B21C7" w:rsidRDefault="000B21C7" w:rsidP="000B21C7"/>
                  </w:txbxContent>
                </v:textbox>
              </v:shape>
            </w:pict>
          </mc:Fallback>
        </mc:AlternateContent>
      </w:r>
      <w:r>
        <w:rPr>
          <w:b/>
          <w:noProof/>
          <w:lang w:val="en-US"/>
        </w:rPr>
        <mc:AlternateContent>
          <mc:Choice Requires="wps">
            <w:drawing>
              <wp:anchor distT="0" distB="0" distL="114300" distR="114300" simplePos="0" relativeHeight="251661312" behindDoc="1" locked="0" layoutInCell="1" allowOverlap="1" wp14:anchorId="7898B06E" wp14:editId="14B5771B">
                <wp:simplePos x="0" y="0"/>
                <wp:positionH relativeFrom="margin">
                  <wp:posOffset>-133350</wp:posOffset>
                </wp:positionH>
                <wp:positionV relativeFrom="paragraph">
                  <wp:posOffset>90805</wp:posOffset>
                </wp:positionV>
                <wp:extent cx="2933700" cy="876300"/>
                <wp:effectExtent l="0" t="0" r="19050" b="19050"/>
                <wp:wrapNone/>
                <wp:docPr id="5" name="Rectángulo redondeado 5"/>
                <wp:cNvGraphicFramePr/>
                <a:graphic xmlns:a="http://schemas.openxmlformats.org/drawingml/2006/main">
                  <a:graphicData uri="http://schemas.microsoft.com/office/word/2010/wordprocessingShape">
                    <wps:wsp>
                      <wps:cNvSpPr/>
                      <wps:spPr>
                        <a:xfrm>
                          <a:off x="0" y="0"/>
                          <a:ext cx="2933700" cy="876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21C7" w:rsidRDefault="000B21C7" w:rsidP="000B21C7">
                            <w:r>
                              <w:t>NOMBRE: _____________________________________</w:t>
                            </w:r>
                          </w:p>
                          <w:p w:rsidR="000B21C7" w:rsidRDefault="000B21C7" w:rsidP="000B21C7">
                            <w:r>
                              <w:t>CURSO: 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8B06E" id="Rectángulo redondeado 5" o:spid="_x0000_s1027" style="position:absolute;margin-left:-10.5pt;margin-top:7.15pt;width:231pt;height:6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" fillcolor="#5b9bd5 [3204]" strokecolor="#1f4d78 [1604]" strokeweight="1pt">
                <v:stroke joinstyle="miter"/>
                <v:textbox>
                  <w:txbxContent>
                    <w:p w:rsidR="000B21C7" w:rsidRDefault="000B21C7" w:rsidP="000B21C7">
                      <w:r>
                        <w:t>NOMBRE: _____________________________________</w:t>
                      </w:r>
                    </w:p>
                    <w:p w:rsidR="000B21C7" w:rsidRDefault="000B21C7" w:rsidP="000B21C7">
                      <w:r>
                        <w:t>CURSO: __________</w:t>
                      </w:r>
                    </w:p>
                  </w:txbxContent>
                </v:textbox>
                <w10:wrap anchorx="margin"/>
              </v:roundrect>
            </w:pict>
          </mc:Fallback>
        </mc:AlternateContent>
      </w:r>
      <w:r w:rsidRPr="006C7590">
        <w:rPr>
          <w:b/>
        </w:rPr>
        <w:t xml:space="preserve"> </w:t>
      </w:r>
    </w:p>
    <w:p w:rsidR="000B21C7" w:rsidRDefault="000B21C7" w:rsidP="000B21C7">
      <w:pPr>
        <w:tabs>
          <w:tab w:val="left" w:pos="1635"/>
        </w:tabs>
        <w:rPr>
          <w:b/>
        </w:rPr>
      </w:pPr>
    </w:p>
    <w:p w:rsidR="000B21C7" w:rsidRDefault="000B21C7" w:rsidP="000B21C7">
      <w:pPr>
        <w:tabs>
          <w:tab w:val="left" w:pos="1635"/>
        </w:tabs>
        <w:rPr>
          <w:b/>
        </w:rPr>
      </w:pPr>
    </w:p>
    <w:p w:rsidR="000B21C7" w:rsidRDefault="000B21C7" w:rsidP="000B21C7">
      <w:pPr>
        <w:tabs>
          <w:tab w:val="left" w:pos="1635"/>
        </w:tabs>
        <w:rPr>
          <w:b/>
        </w:rPr>
      </w:pPr>
    </w:p>
    <w:p w:rsidR="000B21C7" w:rsidRPr="00B85383" w:rsidRDefault="000B21C7" w:rsidP="000B21C7">
      <w:pPr>
        <w:jc w:val="center"/>
        <w:rPr>
          <w:b/>
        </w:rPr>
      </w:pPr>
      <w:r w:rsidRPr="00B85383">
        <w:rPr>
          <w:rFonts w:asciiTheme="majorHAnsi" w:hAnsiTheme="majorHAnsi"/>
          <w:b/>
        </w:rPr>
        <w:t>GUÍA DE TRABAJO NRO 3</w:t>
      </w:r>
      <w:r w:rsidRPr="00B85383">
        <w:rPr>
          <w:b/>
        </w:rPr>
        <w:t xml:space="preserve"> UNIDAD: AUTOCONOCIMIENTO</w:t>
      </w:r>
    </w:p>
    <w:p w:rsidR="000B21C7" w:rsidRDefault="00A25C3C" w:rsidP="000B21C7">
      <w:pPr>
        <w:pStyle w:val="Sinespaciado"/>
      </w:pPr>
      <w:r>
        <w:t>E</w:t>
      </w:r>
      <w:r w:rsidRPr="00852BFE">
        <w:t xml:space="preserve">sta unidad </w:t>
      </w:r>
      <w:r>
        <w:t xml:space="preserve">busca </w:t>
      </w:r>
      <w:r w:rsidRPr="00852BFE">
        <w:t>prom</w:t>
      </w:r>
      <w:r>
        <w:t>over que</w:t>
      </w:r>
      <w:r w:rsidRPr="00852BFE">
        <w:t xml:space="preserve"> los estudiantes construyan una visión positiva y a la vez integrada de sí mismos, considerando los diversos ámbitos de sus vidas. Para esto, en la unidad se busca que tomen conciencia de sus propias características así como de sus intereses, anhelos y metas. De esta forma, sobre la base del reconocimiento y la elaboración de los aspectos señalados, en esta unidad se aspira a contribuir a que construyan una visión elaborada de sí mismos. Como parte de este proceso, en la unidad se contempla también el reconocimiento y desarrollo de la dimensión afectiva, y la manera en que esta se expresa en sus vidas.</w:t>
      </w:r>
    </w:p>
    <w:p w:rsidR="00A25C3C" w:rsidRPr="006C7590" w:rsidRDefault="00A25C3C" w:rsidP="000B21C7">
      <w:pPr>
        <w:pStyle w:val="Sinespaciado"/>
      </w:pPr>
    </w:p>
    <w:p w:rsidR="00A25C3C" w:rsidRPr="00CB798D" w:rsidRDefault="000B21C7" w:rsidP="00A25C3C">
      <w:pPr>
        <w:tabs>
          <w:tab w:val="left" w:pos="735"/>
        </w:tabs>
        <w:rPr>
          <w:rFonts w:asciiTheme="majorHAnsi" w:hAnsiTheme="majorHAnsi"/>
          <w:sz w:val="24"/>
          <w:szCs w:val="24"/>
        </w:rPr>
      </w:pPr>
      <w:r>
        <w:t xml:space="preserve">OBJETIVO: </w:t>
      </w:r>
      <w:r w:rsidR="00A25C3C">
        <w:t>Comparar distintas alternativas posibles de sus proyectos de vida, en los ámbitos laboral, familiar u otros, considerando sus intereses, condiciones, capacidades, y la manera en que las propias decisiones y experiencias pueden influir en que estas alternativas se hagan realidad.</w:t>
      </w:r>
    </w:p>
    <w:p w:rsidR="00A25C3C" w:rsidRDefault="00A25C3C" w:rsidP="00E903D3">
      <w:pPr>
        <w:rPr>
          <w:rFonts w:asciiTheme="majorHAnsi" w:hAnsiTheme="majorHAnsi"/>
        </w:rPr>
      </w:pPr>
    </w:p>
    <w:p w:rsidR="00E903D3" w:rsidRDefault="00A25C3C" w:rsidP="00E903D3">
      <w:pPr>
        <w:rPr>
          <w:rFonts w:asciiTheme="majorHAnsi" w:hAnsiTheme="majorHAnsi"/>
        </w:rPr>
      </w:pPr>
      <w:r w:rsidRPr="00A9067A">
        <w:rPr>
          <w:rFonts w:ascii="Verdana" w:hAnsi="Verdana"/>
          <w:noProof/>
          <w:lang w:val="en-US"/>
        </w:rPr>
        <w:drawing>
          <wp:anchor distT="0" distB="0" distL="114300" distR="114300" simplePos="0" relativeHeight="251659264" behindDoc="1" locked="0" layoutInCell="1" allowOverlap="1" wp14:anchorId="2447059D" wp14:editId="53AF2DFA">
            <wp:simplePos x="0" y="0"/>
            <wp:positionH relativeFrom="margin">
              <wp:posOffset>-260985</wp:posOffset>
            </wp:positionH>
            <wp:positionV relativeFrom="paragraph">
              <wp:posOffset>273050</wp:posOffset>
            </wp:positionV>
            <wp:extent cx="2943225" cy="2819400"/>
            <wp:effectExtent l="0" t="0" r="9525" b="0"/>
            <wp:wrapTight wrapText="bothSides">
              <wp:wrapPolygon edited="0">
                <wp:start x="0" y="0"/>
                <wp:lineTo x="0" y="21454"/>
                <wp:lineTo x="21530" y="21454"/>
                <wp:lineTo x="2153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rPr>
        <w:t>Te invito a l</w:t>
      </w:r>
      <w:r w:rsidR="00E903D3" w:rsidRPr="006C7590">
        <w:rPr>
          <w:rFonts w:asciiTheme="majorHAnsi" w:hAnsiTheme="majorHAnsi"/>
        </w:rPr>
        <w:t>ee</w:t>
      </w:r>
      <w:r>
        <w:rPr>
          <w:rFonts w:asciiTheme="majorHAnsi" w:hAnsiTheme="majorHAnsi"/>
        </w:rPr>
        <w:t>r</w:t>
      </w:r>
      <w:r w:rsidR="00E903D3" w:rsidRPr="006C7590">
        <w:rPr>
          <w:rFonts w:asciiTheme="majorHAnsi" w:hAnsiTheme="majorHAnsi"/>
        </w:rPr>
        <w:t xml:space="preserve"> detenidamente el siguiente texto:</w:t>
      </w:r>
    </w:p>
    <w:p w:rsidR="00386A12" w:rsidRPr="004B17E1" w:rsidRDefault="00386A12" w:rsidP="00E35C4A">
      <w:pPr>
        <w:pStyle w:val="Sinespaciado"/>
        <w:ind w:firstLine="708"/>
        <w:rPr>
          <w:i/>
        </w:rPr>
      </w:pPr>
      <w:r w:rsidRPr="004B17E1">
        <w:rPr>
          <w:i/>
        </w:rPr>
        <w:t>Los valores son principios que nos permiten orientar nuestro comportamiento en función de realizarnos como personas. Son creencias fundamentales que nos ayudan a preferir, apreciar y elegir algunas cosas en lugar de otras, o un comportamiento en vez de otro. También son fuente de satisfacción y plenitud. Nos proporcionan una pauta para formular metas y propósitos personales o colectivos. Reflejan nuestros intereses, sentimientos y convicciones más importantes. Los valores se refieren a necesidades humanas y representan ideales, sueños y aspiraciones cuya importancia es independiente de las circunstancias. Por ejemplo, aunque seamos injustos, la justicia sigue teniendo valor. Lo mismo ocurre con el bienestar o la felicidad. Los valores valen por sí mismos. Son importantes por lo que son, lo que significan y lo que representan, no por lo que se opine de ellos.</w:t>
      </w:r>
    </w:p>
    <w:p w:rsidR="00386A12" w:rsidRPr="006C7590" w:rsidRDefault="00386A12" w:rsidP="00386A12">
      <w:pPr>
        <w:rPr>
          <w:rFonts w:asciiTheme="majorHAnsi" w:hAnsiTheme="majorHAnsi"/>
        </w:rPr>
      </w:pPr>
      <w:r w:rsidRPr="004B17E1">
        <w:rPr>
          <w:i/>
        </w:rPr>
        <w:t>Valores, actitudes y conductas están estrechamente relacionados. Cuando hablamos de actitud nos referimos a la disposición de actuar, en cualquier momento, de acuerdo con nuestras creencias, sentimientos y valores. Los valores se traducen en pensamientos, conceptos o ideas, pero lo que más apreciamos es el comportamiento, lo que hacen las personas. Una persona valiosa es alguien que vive de acuerdo con los valores en los que cree. Ella vale lo que valen sus valores y la manera cómo los vive. Pero los valores también son la base para vivir en comunidad y relacionarnos con las demás personas. Permiten regular nuestra conducta para el bienestar colectivo y una convivencia armoniosa. Quizás por esta razón tenemos la tendencia a relacionarlos según reglas y normas de comportamiento, pero en realidad son decisiones. Es decir, decidimos actuar de una manera y no de otra según lo que es importante para nosotros como valor. Decidimos creer en eso y estimarlo de manera especial.</w:t>
      </w:r>
    </w:p>
    <w:p w:rsidR="00AE3DE9" w:rsidRDefault="00AE3DE9" w:rsidP="00AE3DE9">
      <w:pPr>
        <w:jc w:val="both"/>
      </w:pPr>
    </w:p>
    <w:p w:rsidR="00E71D42" w:rsidRDefault="00E71D42" w:rsidP="00E71D42">
      <w:pPr>
        <w:pStyle w:val="Ttulo2"/>
        <w:jc w:val="center"/>
        <w:rPr>
          <w:rFonts w:eastAsia="Times New Roman"/>
        </w:rPr>
      </w:pPr>
      <w:r>
        <w:t>“Valor es lo que se necesita para levantarse y hablar; pero también es lo que se requiere para sentarse y escuchar” Winston Churchill</w:t>
      </w:r>
    </w:p>
    <w:p w:rsidR="00E35C4A" w:rsidRDefault="00E35C4A" w:rsidP="00AE3DE9">
      <w:pPr>
        <w:jc w:val="both"/>
      </w:pPr>
    </w:p>
    <w:sectPr w:rsidR="00E35C4A" w:rsidSect="00E35C4A">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709" w:rsidRDefault="00927709">
      <w:pPr>
        <w:spacing w:after="0" w:line="240" w:lineRule="auto"/>
      </w:pPr>
      <w:r>
        <w:separator/>
      </w:r>
    </w:p>
  </w:endnote>
  <w:endnote w:type="continuationSeparator" w:id="0">
    <w:p w:rsidR="00927709" w:rsidRDefault="00927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709" w:rsidRDefault="00927709">
      <w:pPr>
        <w:spacing w:after="0" w:line="240" w:lineRule="auto"/>
      </w:pPr>
      <w:r>
        <w:separator/>
      </w:r>
    </w:p>
  </w:footnote>
  <w:footnote w:type="continuationSeparator" w:id="0">
    <w:p w:rsidR="00927709" w:rsidRDefault="00927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27A" w:rsidRDefault="00294961">
    <w:pPr>
      <w:pStyle w:val="Encabezado"/>
    </w:pPr>
    <w:r>
      <w:rPr>
        <w:noProof/>
        <w:lang w:val="en-US"/>
      </w:rPr>
      <w:drawing>
        <wp:anchor distT="0" distB="0" distL="114300" distR="114300" simplePos="0" relativeHeight="251659264" behindDoc="1" locked="0" layoutInCell="1" allowOverlap="1">
          <wp:simplePos x="0" y="0"/>
          <wp:positionH relativeFrom="margin">
            <wp:posOffset>-22860</wp:posOffset>
          </wp:positionH>
          <wp:positionV relativeFrom="paragraph">
            <wp:posOffset>-259080</wp:posOffset>
          </wp:positionV>
          <wp:extent cx="552450" cy="661035"/>
          <wp:effectExtent l="0" t="0" r="0" b="5715"/>
          <wp:wrapTight wrapText="bothSides">
            <wp:wrapPolygon edited="0">
              <wp:start x="0" y="0"/>
              <wp:lineTo x="0" y="21164"/>
              <wp:lineTo x="20855" y="21164"/>
              <wp:lineTo x="2085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61035"/>
                  </a:xfrm>
                  <a:prstGeom prst="rect">
                    <a:avLst/>
                  </a:prstGeom>
                  <a:noFill/>
                </pic:spPr>
              </pic:pic>
            </a:graphicData>
          </a:graphic>
          <wp14:sizeRelH relativeFrom="page">
            <wp14:pctWidth>0</wp14:pctWidth>
          </wp14:sizeRelH>
          <wp14:sizeRelV relativeFrom="page">
            <wp14:pctHeight>0</wp14:pctHeight>
          </wp14:sizeRelV>
        </wp:anchor>
      </w:drawing>
    </w:r>
    <w:r w:rsidR="00A87394">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116DC"/>
    <w:multiLevelType w:val="hybridMultilevel"/>
    <w:tmpl w:val="68F865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D987CF3"/>
    <w:multiLevelType w:val="multilevel"/>
    <w:tmpl w:val="A5C6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D456D6"/>
    <w:multiLevelType w:val="hybridMultilevel"/>
    <w:tmpl w:val="164CD006"/>
    <w:lvl w:ilvl="0" w:tplc="340A0009">
      <w:start w:val="1"/>
      <w:numFmt w:val="bullet"/>
      <w:lvlText w:val=""/>
      <w:lvlJc w:val="left"/>
      <w:pPr>
        <w:ind w:left="771" w:hanging="360"/>
      </w:pPr>
      <w:rPr>
        <w:rFonts w:ascii="Wingdings" w:hAnsi="Wingdings" w:hint="default"/>
      </w:rPr>
    </w:lvl>
    <w:lvl w:ilvl="1" w:tplc="340A0003" w:tentative="1">
      <w:start w:val="1"/>
      <w:numFmt w:val="bullet"/>
      <w:lvlText w:val="o"/>
      <w:lvlJc w:val="left"/>
      <w:pPr>
        <w:ind w:left="1491" w:hanging="360"/>
      </w:pPr>
      <w:rPr>
        <w:rFonts w:ascii="Courier New" w:hAnsi="Courier New" w:cs="Courier New" w:hint="default"/>
      </w:rPr>
    </w:lvl>
    <w:lvl w:ilvl="2" w:tplc="340A0005" w:tentative="1">
      <w:start w:val="1"/>
      <w:numFmt w:val="bullet"/>
      <w:lvlText w:val=""/>
      <w:lvlJc w:val="left"/>
      <w:pPr>
        <w:ind w:left="2211" w:hanging="360"/>
      </w:pPr>
      <w:rPr>
        <w:rFonts w:ascii="Wingdings" w:hAnsi="Wingdings" w:hint="default"/>
      </w:rPr>
    </w:lvl>
    <w:lvl w:ilvl="3" w:tplc="340A0001" w:tentative="1">
      <w:start w:val="1"/>
      <w:numFmt w:val="bullet"/>
      <w:lvlText w:val=""/>
      <w:lvlJc w:val="left"/>
      <w:pPr>
        <w:ind w:left="2931" w:hanging="360"/>
      </w:pPr>
      <w:rPr>
        <w:rFonts w:ascii="Symbol" w:hAnsi="Symbol" w:hint="default"/>
      </w:rPr>
    </w:lvl>
    <w:lvl w:ilvl="4" w:tplc="340A0003" w:tentative="1">
      <w:start w:val="1"/>
      <w:numFmt w:val="bullet"/>
      <w:lvlText w:val="o"/>
      <w:lvlJc w:val="left"/>
      <w:pPr>
        <w:ind w:left="3651" w:hanging="360"/>
      </w:pPr>
      <w:rPr>
        <w:rFonts w:ascii="Courier New" w:hAnsi="Courier New" w:cs="Courier New" w:hint="default"/>
      </w:rPr>
    </w:lvl>
    <w:lvl w:ilvl="5" w:tplc="340A0005" w:tentative="1">
      <w:start w:val="1"/>
      <w:numFmt w:val="bullet"/>
      <w:lvlText w:val=""/>
      <w:lvlJc w:val="left"/>
      <w:pPr>
        <w:ind w:left="4371" w:hanging="360"/>
      </w:pPr>
      <w:rPr>
        <w:rFonts w:ascii="Wingdings" w:hAnsi="Wingdings" w:hint="default"/>
      </w:rPr>
    </w:lvl>
    <w:lvl w:ilvl="6" w:tplc="340A0001" w:tentative="1">
      <w:start w:val="1"/>
      <w:numFmt w:val="bullet"/>
      <w:lvlText w:val=""/>
      <w:lvlJc w:val="left"/>
      <w:pPr>
        <w:ind w:left="5091" w:hanging="360"/>
      </w:pPr>
      <w:rPr>
        <w:rFonts w:ascii="Symbol" w:hAnsi="Symbol" w:hint="default"/>
      </w:rPr>
    </w:lvl>
    <w:lvl w:ilvl="7" w:tplc="340A0003" w:tentative="1">
      <w:start w:val="1"/>
      <w:numFmt w:val="bullet"/>
      <w:lvlText w:val="o"/>
      <w:lvlJc w:val="left"/>
      <w:pPr>
        <w:ind w:left="5811" w:hanging="360"/>
      </w:pPr>
      <w:rPr>
        <w:rFonts w:ascii="Courier New" w:hAnsi="Courier New" w:cs="Courier New" w:hint="default"/>
      </w:rPr>
    </w:lvl>
    <w:lvl w:ilvl="8" w:tplc="340A0005" w:tentative="1">
      <w:start w:val="1"/>
      <w:numFmt w:val="bullet"/>
      <w:lvlText w:val=""/>
      <w:lvlJc w:val="left"/>
      <w:pPr>
        <w:ind w:left="653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61"/>
    <w:rsid w:val="000B21C7"/>
    <w:rsid w:val="00194F70"/>
    <w:rsid w:val="001A08B5"/>
    <w:rsid w:val="00294961"/>
    <w:rsid w:val="00295132"/>
    <w:rsid w:val="00386A12"/>
    <w:rsid w:val="003A62DD"/>
    <w:rsid w:val="003D5A41"/>
    <w:rsid w:val="004A06C5"/>
    <w:rsid w:val="004B7800"/>
    <w:rsid w:val="00686617"/>
    <w:rsid w:val="006905C2"/>
    <w:rsid w:val="00765F4C"/>
    <w:rsid w:val="00801A47"/>
    <w:rsid w:val="00826F33"/>
    <w:rsid w:val="008604E2"/>
    <w:rsid w:val="008D57B6"/>
    <w:rsid w:val="00927709"/>
    <w:rsid w:val="00954ED3"/>
    <w:rsid w:val="00A25C3C"/>
    <w:rsid w:val="00A87394"/>
    <w:rsid w:val="00AB4289"/>
    <w:rsid w:val="00AB5D45"/>
    <w:rsid w:val="00AE153B"/>
    <w:rsid w:val="00AE3DE9"/>
    <w:rsid w:val="00B56CC6"/>
    <w:rsid w:val="00B62B7D"/>
    <w:rsid w:val="00B63C60"/>
    <w:rsid w:val="00BE0D2B"/>
    <w:rsid w:val="00BE1971"/>
    <w:rsid w:val="00C308F1"/>
    <w:rsid w:val="00CB798D"/>
    <w:rsid w:val="00CC44D3"/>
    <w:rsid w:val="00D36800"/>
    <w:rsid w:val="00D55814"/>
    <w:rsid w:val="00E35C4A"/>
    <w:rsid w:val="00E71D42"/>
    <w:rsid w:val="00E903D3"/>
    <w:rsid w:val="00F230EC"/>
    <w:rsid w:val="00FC01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046BED-CF85-4E97-BAF8-2A3DABFA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961"/>
    <w:pPr>
      <w:spacing w:after="200" w:line="276" w:lineRule="auto"/>
    </w:pPr>
    <w:rPr>
      <w:rFonts w:ascii="Calibri" w:eastAsia="Calibri" w:hAnsi="Calibri" w:cs="Times New Roman"/>
    </w:rPr>
  </w:style>
  <w:style w:type="paragraph" w:styleId="Ttulo1">
    <w:name w:val="heading 1"/>
    <w:basedOn w:val="Normal"/>
    <w:link w:val="Ttulo1Car"/>
    <w:uiPriority w:val="9"/>
    <w:qFormat/>
    <w:rsid w:val="006905C2"/>
    <w:pPr>
      <w:spacing w:before="100" w:beforeAutospacing="1" w:after="100" w:afterAutospacing="1" w:line="240" w:lineRule="auto"/>
      <w:outlineLvl w:val="0"/>
    </w:pPr>
    <w:rPr>
      <w:rFonts w:ascii="Times New Roman" w:eastAsia="Times New Roman" w:hAnsi="Times New Roman"/>
      <w:b/>
      <w:bCs/>
      <w:kern w:val="36"/>
      <w:sz w:val="48"/>
      <w:szCs w:val="48"/>
      <w:lang w:eastAsia="es-CL"/>
    </w:rPr>
  </w:style>
  <w:style w:type="paragraph" w:styleId="Ttulo2">
    <w:name w:val="heading 2"/>
    <w:basedOn w:val="Normal"/>
    <w:next w:val="Normal"/>
    <w:link w:val="Ttulo2Car"/>
    <w:uiPriority w:val="9"/>
    <w:unhideWhenUsed/>
    <w:qFormat/>
    <w:rsid w:val="00E71D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71D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49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4961"/>
    <w:rPr>
      <w:rFonts w:ascii="Calibri" w:eastAsia="Calibri" w:hAnsi="Calibri" w:cs="Times New Roman"/>
    </w:rPr>
  </w:style>
  <w:style w:type="paragraph" w:styleId="Sinespaciado">
    <w:name w:val="No Spacing"/>
    <w:link w:val="SinespaciadoCar"/>
    <w:uiPriority w:val="1"/>
    <w:qFormat/>
    <w:rsid w:val="00294961"/>
    <w:pPr>
      <w:spacing w:after="0" w:line="240" w:lineRule="auto"/>
    </w:pPr>
    <w:rPr>
      <w:rFonts w:ascii="Calibri" w:eastAsia="Calibri" w:hAnsi="Calibri" w:cs="Times New Roman"/>
    </w:rPr>
  </w:style>
  <w:style w:type="paragraph" w:styleId="Prrafodelista">
    <w:name w:val="List Paragraph"/>
    <w:basedOn w:val="Normal"/>
    <w:uiPriority w:val="34"/>
    <w:qFormat/>
    <w:rsid w:val="00294961"/>
    <w:pPr>
      <w:ind w:left="720"/>
      <w:contextualSpacing/>
    </w:pPr>
  </w:style>
  <w:style w:type="character" w:customStyle="1" w:styleId="Ttulo1Car">
    <w:name w:val="Título 1 Car"/>
    <w:basedOn w:val="Fuentedeprrafopredeter"/>
    <w:link w:val="Ttulo1"/>
    <w:uiPriority w:val="9"/>
    <w:rsid w:val="006905C2"/>
    <w:rPr>
      <w:rFonts w:ascii="Times New Roman" w:eastAsia="Times New Roman" w:hAnsi="Times New Roman" w:cs="Times New Roman"/>
      <w:b/>
      <w:bCs/>
      <w:kern w:val="36"/>
      <w:sz w:val="48"/>
      <w:szCs w:val="48"/>
      <w:lang w:eastAsia="es-CL"/>
    </w:rPr>
  </w:style>
  <w:style w:type="character" w:styleId="Hipervnculo">
    <w:name w:val="Hyperlink"/>
    <w:basedOn w:val="Fuentedeprrafopredeter"/>
    <w:uiPriority w:val="99"/>
    <w:semiHidden/>
    <w:unhideWhenUsed/>
    <w:rsid w:val="00D55814"/>
    <w:rPr>
      <w:color w:val="0000FF"/>
      <w:u w:val="single"/>
    </w:rPr>
  </w:style>
  <w:style w:type="paragraph" w:styleId="Piedepgina">
    <w:name w:val="footer"/>
    <w:basedOn w:val="Normal"/>
    <w:link w:val="PiedepginaCar"/>
    <w:uiPriority w:val="99"/>
    <w:unhideWhenUsed/>
    <w:rsid w:val="00CC44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44D3"/>
    <w:rPr>
      <w:rFonts w:ascii="Calibri" w:eastAsia="Calibri" w:hAnsi="Calibri" w:cs="Times New Roman"/>
    </w:rPr>
  </w:style>
  <w:style w:type="table" w:styleId="Tablaconcuadrcula">
    <w:name w:val="Table Grid"/>
    <w:basedOn w:val="Tablanormal"/>
    <w:uiPriority w:val="39"/>
    <w:rsid w:val="00E9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E71D42"/>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rsid w:val="00E71D42"/>
    <w:rPr>
      <w:rFonts w:asciiTheme="majorHAnsi" w:eastAsiaTheme="majorEastAsia" w:hAnsiTheme="majorHAnsi" w:cstheme="majorBidi"/>
      <w:color w:val="2E74B5" w:themeColor="accent1" w:themeShade="BF"/>
      <w:sz w:val="26"/>
      <w:szCs w:val="26"/>
    </w:rPr>
  </w:style>
  <w:style w:type="character" w:customStyle="1" w:styleId="SinespaciadoCar">
    <w:name w:val="Sin espaciado Car"/>
    <w:basedOn w:val="Fuentedeprrafopredeter"/>
    <w:link w:val="Sinespaciado"/>
    <w:uiPriority w:val="1"/>
    <w:rsid w:val="000B21C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78792">
      <w:bodyDiv w:val="1"/>
      <w:marLeft w:val="0"/>
      <w:marRight w:val="0"/>
      <w:marTop w:val="0"/>
      <w:marBottom w:val="0"/>
      <w:divBdr>
        <w:top w:val="none" w:sz="0" w:space="0" w:color="auto"/>
        <w:left w:val="none" w:sz="0" w:space="0" w:color="auto"/>
        <w:bottom w:val="none" w:sz="0" w:space="0" w:color="auto"/>
        <w:right w:val="none" w:sz="0" w:space="0" w:color="auto"/>
      </w:divBdr>
    </w:div>
    <w:div w:id="1016615515">
      <w:bodyDiv w:val="1"/>
      <w:marLeft w:val="0"/>
      <w:marRight w:val="0"/>
      <w:marTop w:val="0"/>
      <w:marBottom w:val="0"/>
      <w:divBdr>
        <w:top w:val="none" w:sz="0" w:space="0" w:color="auto"/>
        <w:left w:val="none" w:sz="0" w:space="0" w:color="auto"/>
        <w:bottom w:val="none" w:sz="0" w:space="0" w:color="auto"/>
        <w:right w:val="none" w:sz="0" w:space="0" w:color="auto"/>
      </w:divBdr>
    </w:div>
    <w:div w:id="1375881856">
      <w:bodyDiv w:val="1"/>
      <w:marLeft w:val="0"/>
      <w:marRight w:val="0"/>
      <w:marTop w:val="0"/>
      <w:marBottom w:val="0"/>
      <w:divBdr>
        <w:top w:val="none" w:sz="0" w:space="0" w:color="auto"/>
        <w:left w:val="none" w:sz="0" w:space="0" w:color="auto"/>
        <w:bottom w:val="none" w:sz="0" w:space="0" w:color="auto"/>
        <w:right w:val="none" w:sz="0" w:space="0" w:color="auto"/>
      </w:divBdr>
    </w:div>
    <w:div w:id="20723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Usuario de Windows</cp:lastModifiedBy>
  <cp:revision>2</cp:revision>
  <dcterms:created xsi:type="dcterms:W3CDTF">2020-05-13T15:09:00Z</dcterms:created>
  <dcterms:modified xsi:type="dcterms:W3CDTF">2020-05-13T15:09:00Z</dcterms:modified>
</cp:coreProperties>
</file>