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9C" w:rsidRDefault="003F239C"/>
    <w:p w:rsidR="00A97A61" w:rsidRPr="009D5F86" w:rsidRDefault="00F40D64" w:rsidP="00A97A61">
      <w:pPr>
        <w:jc w:val="center"/>
        <w:rPr>
          <w:b/>
          <w:u w:val="single"/>
        </w:rPr>
      </w:pPr>
      <w:r w:rsidRPr="009D5F86">
        <w:rPr>
          <w:b/>
          <w:u w:val="single"/>
        </w:rPr>
        <w:t>MODULO DE</w:t>
      </w:r>
      <w:r w:rsidR="00A97A61" w:rsidRPr="009D5F86">
        <w:rPr>
          <w:b/>
          <w:u w:val="single"/>
        </w:rPr>
        <w:t xml:space="preserve"> MATEMATICA</w:t>
      </w:r>
      <w:r w:rsidR="00CB0C4C" w:rsidRPr="009D5F86">
        <w:rPr>
          <w:b/>
          <w:u w:val="single"/>
        </w:rPr>
        <w:t xml:space="preserve"> CUARTOS MEDIOS</w:t>
      </w:r>
    </w:p>
    <w:p w:rsidR="00F40D64" w:rsidRDefault="00F40D64" w:rsidP="00A97A61">
      <w:pPr>
        <w:jc w:val="center"/>
      </w:pPr>
      <w:r>
        <w:t xml:space="preserve">OPERATORIA CON CONJUNTOS </w:t>
      </w:r>
      <w:r w:rsidR="00CB0C4C">
        <w:t xml:space="preserve"> E  </w:t>
      </w:r>
      <w:r>
        <w:t>INECUACIONES</w:t>
      </w:r>
    </w:p>
    <w:p w:rsidR="00A97A61" w:rsidRDefault="00A97A61">
      <w:r>
        <w:t>NOMBRE:                                                        CURSO:                      FECHA:</w:t>
      </w:r>
    </w:p>
    <w:p w:rsidR="00A97A61" w:rsidRDefault="00A97A61" w:rsidP="00D81D37">
      <w:pPr>
        <w:pStyle w:val="Sinespaciado"/>
      </w:pPr>
      <w:r>
        <w:t>Objetivo.- Resolver operatoria con conjuntos.</w:t>
      </w:r>
    </w:p>
    <w:p w:rsidR="00D81D37" w:rsidRDefault="00D81D37" w:rsidP="00D81D37">
      <w:pPr>
        <w:pStyle w:val="Sinespaciado"/>
      </w:pPr>
      <w:r>
        <w:t xml:space="preserve">                    Identificar y resolver inecuaciones lineales con una incógnita.               </w:t>
      </w:r>
    </w:p>
    <w:p w:rsidR="009D5F86" w:rsidRDefault="00A97A61" w:rsidP="009D5F86">
      <w:pPr>
        <w:pStyle w:val="Sinespaciado"/>
      </w:pPr>
      <w:r>
        <w:t>Habilidades.- Identif</w:t>
      </w:r>
      <w:r w:rsidR="007B1110">
        <w:t xml:space="preserve">icar, comprender, determinar, expresar </w:t>
      </w:r>
      <w:r>
        <w:t xml:space="preserve"> y resolver.</w:t>
      </w:r>
      <w:r w:rsidR="00F40D64">
        <w:t xml:space="preserve">     </w:t>
      </w:r>
    </w:p>
    <w:p w:rsidR="009D5F86" w:rsidRDefault="009D5F86" w:rsidP="009D5F86">
      <w:pPr>
        <w:pStyle w:val="Sinespaciado"/>
      </w:pPr>
      <w:r>
        <w:t>Instrucciones.- Este modulo es un documento de auto aprendizaje con respecto a conjuntos e inecuaciones, por lo tanto lo primero que debes hacer es leer y verificar si entiendes de lo contrario debes  enviarme un correo  para aclarar tus dudas.</w:t>
      </w:r>
    </w:p>
    <w:p w:rsidR="00F40D64" w:rsidRDefault="00F40D64">
      <w:r>
        <w:t xml:space="preserve">                                                    </w:t>
      </w:r>
    </w:p>
    <w:p w:rsidR="00F40D64" w:rsidRPr="007B1110" w:rsidRDefault="00A97A61">
      <w:pPr>
        <w:rPr>
          <w:b/>
          <w:u w:val="single"/>
        </w:rPr>
      </w:pPr>
      <w:r w:rsidRPr="007B1110">
        <w:rPr>
          <w:b/>
          <w:u w:val="single"/>
        </w:rPr>
        <w:t>CONJUNTO</w:t>
      </w:r>
      <w:r w:rsidR="007B1110" w:rsidRPr="007B1110">
        <w:rPr>
          <w:b/>
          <w:u w:val="single"/>
        </w:rPr>
        <w:t>S</w:t>
      </w:r>
    </w:p>
    <w:p w:rsidR="00F40D64" w:rsidRDefault="00F40D64">
      <w:r>
        <w:t xml:space="preserve">En cursos anteriores aprendiste que un conjunto es una colección de elementos que tienen una característica en común y que se puede definir escribiendo los elementos que lo conforman; por ejemplo, si queremos definir el conjunto A que le presentó Laura a Tomás, podemos escribir: </w:t>
      </w:r>
    </w:p>
    <w:p w:rsidR="00F40D64" w:rsidRDefault="00F40D64">
      <w:r>
        <w:t xml:space="preserve">A = {a, e, i, o, u} </w:t>
      </w:r>
    </w:p>
    <w:p w:rsidR="00F40D64" w:rsidRDefault="00F40D64">
      <w:r>
        <w:t xml:space="preserve">Otra manera de definir el conjunto anterior consiste en describir la característica común que tienen los elementos del conjunto. En este caso, como todas las letras son vocales, nos queda: </w:t>
      </w:r>
    </w:p>
    <w:p w:rsidR="00F40D64" w:rsidRDefault="00F40D64">
      <w:r>
        <w:t xml:space="preserve">A = {letras que son vocales} </w:t>
      </w:r>
    </w:p>
    <w:p w:rsidR="00F40D64" w:rsidRDefault="00F40D64">
      <w:r>
        <w:t xml:space="preserve">En el primer caso, el conjunto está definido por extensión y en el segundo, por comprensión. Los conjuntos numéricos también pueden definirse por extensión o por comprensión; por ejemplo, si queremos definir el conjunto D de todos los dígitos nos queda: </w:t>
      </w:r>
    </w:p>
    <w:p w:rsidR="00F40D64" w:rsidRDefault="00F40D64">
      <w:r>
        <w:t xml:space="preserve">Por extensión: D = {0, 1, 2, 3, 4, 5, 6, 7, 8, 9} </w:t>
      </w:r>
    </w:p>
    <w:p w:rsidR="00F40D64" w:rsidRDefault="00F40D64">
      <w:r>
        <w:t xml:space="preserve">Por comprensión: D = {dígitos} </w:t>
      </w:r>
    </w:p>
    <w:p w:rsidR="00F40D64" w:rsidRDefault="00F40D64">
      <w:r>
        <w:t>Los conjuntos numéricos también pueden definirse por comprensión, usando simbología matemática; por ejemplo, para definir el conjunto P de los números positivos pares, podemos escribir: El conjunto anterior se interpreta como "los elementos del conjunto P son todos los números pertenecientes a los números naturales tales que sean pares".</w:t>
      </w:r>
    </w:p>
    <w:p w:rsidR="009D5F86" w:rsidRDefault="009D5F86"/>
    <w:p w:rsidR="009D5F86" w:rsidRDefault="009D5F86"/>
    <w:p w:rsidR="009D5F86" w:rsidRDefault="009D5F86"/>
    <w:p w:rsidR="00F40D64" w:rsidRDefault="00A96CF3">
      <w:r>
        <w:rPr>
          <w:noProof/>
          <w:lang w:eastAsia="es-C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8.45pt;margin-top:11.85pt;width:21pt;height:15.75pt;flip:x;z-index:251659264" o:connectortype="straight">
            <v:stroke endarrow="block"/>
          </v:shape>
        </w:pict>
      </w:r>
      <w:r>
        <w:rPr>
          <w:noProof/>
          <w:lang w:eastAsia="es-CL"/>
        </w:rPr>
        <w:pict>
          <v:shape id="_x0000_s1026" type="#_x0000_t32" style="position:absolute;margin-left:65.7pt;margin-top:11.85pt;width:117.75pt;height:23.25pt;z-index:251658240" o:connectortype="straight">
            <v:stroke endarrow="block"/>
          </v:shape>
        </w:pict>
      </w:r>
      <w:r w:rsidR="00F40D64">
        <w:t xml:space="preserve"> P = {x </w:t>
      </w:r>
      <w:r w:rsidR="00F40D64">
        <w:rPr>
          <w:rFonts w:ascii="Cambria Math" w:hAnsi="Cambria Math" w:cs="Cambria Math"/>
        </w:rPr>
        <w:t>∈</w:t>
      </w:r>
      <w:r w:rsidR="00F40D64">
        <w:rPr>
          <w:rFonts w:ascii="Calibri" w:hAnsi="Calibri" w:cs="Calibri"/>
        </w:rPr>
        <w:t xml:space="preserve"> N / x es par}</w:t>
      </w:r>
      <w:r w:rsidR="00F40D64">
        <w:t xml:space="preserve"> tal que </w:t>
      </w:r>
    </w:p>
    <w:p w:rsidR="00F40D64" w:rsidRPr="00F40D64" w:rsidRDefault="00F40D64" w:rsidP="00F40D64">
      <w:pPr>
        <w:pStyle w:val="Sinespaciado"/>
      </w:pPr>
      <w:r w:rsidRPr="00F40D64">
        <w:t>Conjunto numérico</w:t>
      </w:r>
    </w:p>
    <w:p w:rsidR="00F40D64" w:rsidRPr="00F40D64" w:rsidRDefault="00F40D64" w:rsidP="00F40D64">
      <w:pPr>
        <w:pStyle w:val="Sinespaciado"/>
      </w:pPr>
      <w:r w:rsidRPr="00F40D64">
        <w:t xml:space="preserve"> </w:t>
      </w:r>
      <w:proofErr w:type="gramStart"/>
      <w:r w:rsidRPr="00F40D64">
        <w:t>al</w:t>
      </w:r>
      <w:proofErr w:type="gramEnd"/>
      <w:r w:rsidRPr="00F40D64">
        <w:t xml:space="preserve"> que pertenecen todos</w:t>
      </w:r>
    </w:p>
    <w:p w:rsidR="00F40D64" w:rsidRDefault="00F40D64" w:rsidP="00F40D64">
      <w:pPr>
        <w:pStyle w:val="Sinespaciado"/>
      </w:pPr>
      <w:r w:rsidRPr="00F40D64">
        <w:rPr>
          <w:sz w:val="18"/>
          <w:szCs w:val="18"/>
        </w:rPr>
        <w:t xml:space="preserve"> </w:t>
      </w:r>
      <w:proofErr w:type="gramStart"/>
      <w:r w:rsidRPr="00F40D64">
        <w:rPr>
          <w:sz w:val="18"/>
          <w:szCs w:val="18"/>
        </w:rPr>
        <w:t>los</w:t>
      </w:r>
      <w:proofErr w:type="gramEnd"/>
      <w:r w:rsidRPr="00F40D64">
        <w:rPr>
          <w:sz w:val="18"/>
          <w:szCs w:val="18"/>
        </w:rPr>
        <w:t xml:space="preserve"> elementos de P</w:t>
      </w:r>
      <w:r>
        <w:t xml:space="preserve">                               . Característica común de todos</w:t>
      </w:r>
    </w:p>
    <w:p w:rsidR="00A97A61" w:rsidRDefault="00F40D64">
      <w:r>
        <w:t xml:space="preserve">                                                                </w:t>
      </w:r>
      <w:proofErr w:type="gramStart"/>
      <w:r>
        <w:t>los</w:t>
      </w:r>
      <w:proofErr w:type="gramEnd"/>
      <w:r>
        <w:t xml:space="preserve"> elementos de P.</w:t>
      </w:r>
    </w:p>
    <w:p w:rsidR="00394AC9" w:rsidRDefault="00F40D64" w:rsidP="007B1110">
      <w:r>
        <w:t>Por extensión  el conjunto P sería</w:t>
      </w:r>
      <w:proofErr w:type="gramStart"/>
      <w:r>
        <w:t>:</w:t>
      </w:r>
      <w:r w:rsidR="00F24BE1">
        <w:t xml:space="preserve">  P</w:t>
      </w:r>
      <w:proofErr w:type="gramEnd"/>
      <w:r w:rsidR="00F24BE1">
        <w:t xml:space="preserve"> = {2,4,6,8,10,12,14,…}</w:t>
      </w:r>
    </w:p>
    <w:p w:rsidR="00394AC9" w:rsidRDefault="00394AC9" w:rsidP="007B1110"/>
    <w:p w:rsidR="00394AC9" w:rsidRDefault="00394AC9" w:rsidP="007B1110"/>
    <w:p w:rsidR="007B1110" w:rsidRDefault="007B1110" w:rsidP="007B1110">
      <w:r w:rsidRPr="00F25DD6">
        <w:rPr>
          <w:rStyle w:val="Textoennegrita"/>
          <w:rFonts w:ascii="Verdana" w:hAnsi="Verdana"/>
          <w:color w:val="818080"/>
          <w:sz w:val="20"/>
          <w:szCs w:val="20"/>
          <w:shd w:val="clear" w:color="auto" w:fill="FFFFFF"/>
        </w:rPr>
        <w:t>1. Intervalos e inecuaciones lineales</w:t>
      </w:r>
      <w:r>
        <w:rPr>
          <w:rStyle w:val="apple-converted-space"/>
          <w:rFonts w:ascii="Verdana" w:hAnsi="Verdana"/>
          <w:color w:val="818080"/>
          <w:sz w:val="14"/>
          <w:szCs w:val="14"/>
          <w:shd w:val="clear" w:color="auto" w:fill="FFFFFF"/>
        </w:rPr>
        <w:t> </w:t>
      </w:r>
      <w:r>
        <w:rPr>
          <w:rFonts w:ascii="Verdana" w:hAnsi="Verdana"/>
          <w:color w:val="818080"/>
          <w:sz w:val="14"/>
          <w:szCs w:val="14"/>
        </w:rPr>
        <w:br/>
      </w:r>
      <w:r>
        <w:rPr>
          <w:rFonts w:ascii="Verdana" w:hAnsi="Verdana"/>
          <w:color w:val="818080"/>
          <w:sz w:val="14"/>
          <w:szCs w:val="14"/>
          <w:shd w:val="clear" w:color="auto" w:fill="FFFFFF"/>
        </w:rPr>
        <w:t>Los intervalos son subconjuntos de los números reales que se pueden representar gráficamente en la recta numérica por un trazo o una semirrecta.</w:t>
      </w:r>
    </w:p>
    <w:p w:rsidR="007B1110" w:rsidRDefault="007B1110" w:rsidP="007B1110">
      <w:pPr>
        <w:pStyle w:val="NormalWeb"/>
        <w:shd w:val="clear" w:color="auto" w:fill="FFFFFF"/>
        <w:spacing w:before="0" w:beforeAutospacing="0" w:line="171" w:lineRule="atLeast"/>
        <w:jc w:val="both"/>
        <w:rPr>
          <w:rFonts w:ascii="Verdana" w:hAnsi="Verdana"/>
          <w:color w:val="818080"/>
          <w:sz w:val="14"/>
          <w:szCs w:val="14"/>
        </w:rPr>
      </w:pPr>
      <w:r>
        <w:rPr>
          <w:rFonts w:ascii="Verdana" w:hAnsi="Verdana"/>
          <w:color w:val="818080"/>
          <w:sz w:val="14"/>
          <w:szCs w:val="14"/>
        </w:rPr>
        <w:t>Existen intervalos</w:t>
      </w:r>
      <w:r>
        <w:rPr>
          <w:rStyle w:val="apple-converted-space"/>
          <w:rFonts w:ascii="Verdana" w:hAnsi="Verdana"/>
          <w:color w:val="818080"/>
          <w:sz w:val="14"/>
          <w:szCs w:val="14"/>
        </w:rPr>
        <w:t> </w:t>
      </w:r>
      <w:r w:rsidRPr="00F25DD6">
        <w:rPr>
          <w:rStyle w:val="Textoennegrita"/>
          <w:rFonts w:ascii="Verdana" w:hAnsi="Verdana"/>
          <w:color w:val="818080"/>
          <w:sz w:val="20"/>
          <w:szCs w:val="20"/>
        </w:rPr>
        <w:t>abiertos</w:t>
      </w:r>
      <w:r w:rsidRPr="00F25DD6">
        <w:rPr>
          <w:rFonts w:ascii="Verdana" w:hAnsi="Verdana"/>
          <w:color w:val="818080"/>
          <w:sz w:val="20"/>
          <w:szCs w:val="20"/>
        </w:rPr>
        <w:t>,</w:t>
      </w:r>
      <w:r>
        <w:rPr>
          <w:rFonts w:ascii="Verdana" w:hAnsi="Verdana"/>
          <w:color w:val="818080"/>
          <w:sz w:val="14"/>
          <w:szCs w:val="14"/>
        </w:rPr>
        <w:t xml:space="preserve"> en los que no se incluyen los extremos;</w:t>
      </w:r>
      <w:r>
        <w:rPr>
          <w:rStyle w:val="apple-converted-space"/>
          <w:rFonts w:ascii="Verdana" w:hAnsi="Verdana"/>
          <w:b/>
          <w:bCs/>
          <w:color w:val="818080"/>
          <w:sz w:val="11"/>
          <w:szCs w:val="11"/>
        </w:rPr>
        <w:t> </w:t>
      </w:r>
      <w:r w:rsidRPr="00F25DD6">
        <w:rPr>
          <w:rStyle w:val="Textoennegrita"/>
          <w:rFonts w:ascii="Verdana" w:hAnsi="Verdana"/>
          <w:color w:val="818080"/>
          <w:sz w:val="20"/>
          <w:szCs w:val="20"/>
        </w:rPr>
        <w:t>cerrados</w:t>
      </w:r>
      <w:r w:rsidRPr="00F25DD6">
        <w:rPr>
          <w:rStyle w:val="apple-converted-space"/>
          <w:rFonts w:ascii="Verdana" w:hAnsi="Verdana"/>
          <w:color w:val="818080"/>
          <w:sz w:val="20"/>
          <w:szCs w:val="20"/>
        </w:rPr>
        <w:t> </w:t>
      </w:r>
      <w:r>
        <w:rPr>
          <w:rFonts w:ascii="Verdana" w:hAnsi="Verdana"/>
          <w:color w:val="818080"/>
          <w:sz w:val="14"/>
          <w:szCs w:val="14"/>
        </w:rPr>
        <w:t>en los que se</w:t>
      </w:r>
      <w:r>
        <w:rPr>
          <w:rStyle w:val="apple-converted-space"/>
          <w:rFonts w:ascii="Verdana" w:hAnsi="Verdana"/>
          <w:color w:val="818080"/>
          <w:sz w:val="14"/>
          <w:szCs w:val="14"/>
        </w:rPr>
        <w:t> </w:t>
      </w:r>
      <w:r>
        <w:rPr>
          <w:rFonts w:ascii="Verdana" w:hAnsi="Verdana"/>
          <w:color w:val="818080"/>
          <w:sz w:val="14"/>
          <w:szCs w:val="14"/>
        </w:rPr>
        <w:br/>
        <w:t>incluyen los extremos, y por último aquellos en que se combinan ambos.</w:t>
      </w:r>
      <w:r>
        <w:rPr>
          <w:rStyle w:val="apple-converted-space"/>
          <w:rFonts w:ascii="Verdana" w:hAnsi="Verdana"/>
          <w:color w:val="818080"/>
          <w:sz w:val="14"/>
          <w:szCs w:val="14"/>
        </w:rPr>
        <w:t> </w:t>
      </w:r>
      <w:r>
        <w:rPr>
          <w:rFonts w:ascii="Verdana" w:hAnsi="Verdana"/>
          <w:color w:val="818080"/>
          <w:sz w:val="14"/>
          <w:szCs w:val="14"/>
        </w:rPr>
        <w:br/>
        <w:t>Para representarlos se utiliza una circunferencia vacía en el extremo, si este no se incluye, o rellena si se incluye.</w:t>
      </w:r>
    </w:p>
    <w:p w:rsidR="007B1110" w:rsidRDefault="007B1110" w:rsidP="007B1110">
      <w:pPr>
        <w:pStyle w:val="NormalWeb"/>
        <w:shd w:val="clear" w:color="auto" w:fill="FFFFFF"/>
        <w:spacing w:before="0" w:beforeAutospacing="0" w:line="171" w:lineRule="atLeast"/>
        <w:jc w:val="both"/>
        <w:rPr>
          <w:rFonts w:ascii="Verdana" w:hAnsi="Verdana"/>
          <w:color w:val="818080"/>
          <w:sz w:val="14"/>
          <w:szCs w:val="14"/>
        </w:rPr>
      </w:pPr>
      <w:r>
        <w:rPr>
          <w:rFonts w:ascii="Verdana" w:hAnsi="Verdana"/>
          <w:color w:val="818080"/>
          <w:sz w:val="14"/>
          <w:szCs w:val="14"/>
        </w:rPr>
        <w:t xml:space="preserve">La simbología que se utiliza en los casos abiertos (que no incluyen al extremo) son el signo </w:t>
      </w:r>
      <w:r w:rsidRPr="00F25DD6">
        <w:rPr>
          <w:rFonts w:ascii="Verdana" w:hAnsi="Verdana"/>
          <w:b/>
          <w:color w:val="818080"/>
          <w:sz w:val="20"/>
          <w:szCs w:val="20"/>
        </w:rPr>
        <w:t>&lt;</w:t>
      </w:r>
      <w:r w:rsidRPr="00827ABF">
        <w:rPr>
          <w:rFonts w:ascii="Verdana" w:hAnsi="Verdana"/>
          <w:b/>
          <w:color w:val="818080"/>
          <w:sz w:val="14"/>
          <w:szCs w:val="14"/>
        </w:rPr>
        <w:t xml:space="preserve">  o  </w:t>
      </w:r>
      <w:r w:rsidRPr="00F25DD6">
        <w:rPr>
          <w:rFonts w:ascii="Verdana" w:hAnsi="Verdana"/>
          <w:b/>
          <w:color w:val="818080"/>
          <w:sz w:val="20"/>
          <w:szCs w:val="20"/>
        </w:rPr>
        <w:t>&gt;</w:t>
      </w:r>
      <w:r>
        <w:rPr>
          <w:rFonts w:ascii="Verdana" w:hAnsi="Verdana"/>
          <w:color w:val="818080"/>
          <w:sz w:val="14"/>
          <w:szCs w:val="14"/>
        </w:rPr>
        <w:t>; y para los casos cerrados (que incluyen al extremo) son el signo </w:t>
      </w:r>
      <w:r>
        <w:rPr>
          <w:rFonts w:ascii="Verdana" w:hAnsi="Verdana"/>
          <w:noProof/>
          <w:color w:val="818080"/>
          <w:sz w:val="14"/>
          <w:szCs w:val="14"/>
          <w:lang w:val="es-CL" w:eastAsia="es-CL"/>
        </w:rPr>
        <w:drawing>
          <wp:inline distT="0" distB="0" distL="0" distR="0">
            <wp:extent cx="400050" cy="133350"/>
            <wp:effectExtent l="19050" t="0" r="0" b="0"/>
            <wp:docPr id="4" name="Imagen 27" descr="mayor o igual, menor o ig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7" descr="mayor o igual, menor o igu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818080"/>
          <w:sz w:val="14"/>
          <w:szCs w:val="14"/>
        </w:rPr>
        <w:t> </w:t>
      </w:r>
      <w:r>
        <w:rPr>
          <w:rFonts w:ascii="Verdana" w:hAnsi="Verdana"/>
          <w:color w:val="818080"/>
          <w:sz w:val="14"/>
          <w:szCs w:val="14"/>
        </w:rPr>
        <w:t>(mayor o igual, o menor o igual).</w:t>
      </w:r>
    </w:p>
    <w:p w:rsidR="007B1110" w:rsidRDefault="007B1110" w:rsidP="007B1110">
      <w:pPr>
        <w:rPr>
          <w:rFonts w:ascii="Verdana" w:hAnsi="Verdana"/>
          <w:color w:val="818080"/>
          <w:sz w:val="14"/>
          <w:szCs w:val="14"/>
          <w:shd w:val="clear" w:color="auto" w:fill="FFFFFF"/>
        </w:rPr>
      </w:pPr>
      <w:r>
        <w:rPr>
          <w:rFonts w:ascii="Verdana" w:hAnsi="Verdana"/>
          <w:color w:val="818080"/>
          <w:sz w:val="14"/>
          <w:szCs w:val="14"/>
          <w:shd w:val="clear" w:color="auto" w:fill="FFFFFF"/>
        </w:rPr>
        <w:t>Por otra parte, los intervalos se pueden representar en forma de conjunto o con corchetes:</w:t>
      </w:r>
      <w:r>
        <w:rPr>
          <w:rFonts w:ascii="Verdana" w:hAnsi="Verdana"/>
          <w:color w:val="818080"/>
          <w:sz w:val="14"/>
          <w:szCs w:val="14"/>
        </w:rPr>
        <w:br/>
      </w:r>
      <w:r>
        <w:rPr>
          <w:rFonts w:ascii="Verdana" w:hAnsi="Verdana"/>
          <w:color w:val="818080"/>
          <w:sz w:val="14"/>
          <w:szCs w:val="14"/>
          <w:shd w:val="clear" w:color="auto" w:fill="FFFFFF"/>
        </w:rPr>
        <w:t>Ejemplo:</w:t>
      </w:r>
    </w:p>
    <w:p w:rsidR="007B1110" w:rsidRDefault="007B1110" w:rsidP="007B1110">
      <w:pPr>
        <w:rPr>
          <w:rFonts w:ascii="Verdana" w:hAnsi="Verdana"/>
          <w:color w:val="818080"/>
          <w:sz w:val="14"/>
          <w:szCs w:val="14"/>
          <w:shd w:val="clear" w:color="auto" w:fill="FFFFFF"/>
        </w:rPr>
      </w:pPr>
      <w:r>
        <w:rPr>
          <w:rFonts w:ascii="Verdana" w:hAnsi="Verdana"/>
          <w:color w:val="818080"/>
          <w:sz w:val="14"/>
          <w:szCs w:val="14"/>
        </w:rPr>
        <w:br/>
      </w:r>
      <w:r>
        <w:rPr>
          <w:noProof/>
          <w:lang w:eastAsia="es-CL"/>
        </w:rPr>
        <w:drawing>
          <wp:inline distT="0" distB="0" distL="0" distR="0">
            <wp:extent cx="1447800" cy="200025"/>
            <wp:effectExtent l="19050" t="0" r="0" b="0"/>
            <wp:docPr id="5" name="Imagen 29" descr="Todos los reales comprendidos entre a y b, sin  incluir a, ni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Todos los reales comprendidos entre a y b, sin  incluir a, ni 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818080"/>
          <w:sz w:val="14"/>
          <w:szCs w:val="14"/>
          <w:shd w:val="clear" w:color="auto" w:fill="FFFFFF"/>
        </w:rPr>
        <w:t> Todos los reales comprendidos entre</w:t>
      </w:r>
      <w:r>
        <w:rPr>
          <w:rStyle w:val="apple-converted-space"/>
          <w:rFonts w:ascii="Verdana" w:hAnsi="Verdana"/>
          <w:color w:val="818080"/>
          <w:sz w:val="14"/>
          <w:szCs w:val="14"/>
          <w:shd w:val="clear" w:color="auto" w:fill="FFFFFF"/>
        </w:rPr>
        <w:t> </w:t>
      </w:r>
      <w:r>
        <w:rPr>
          <w:rStyle w:val="nfasis"/>
          <w:rFonts w:ascii="Verdana" w:hAnsi="Verdana"/>
          <w:color w:val="818080"/>
          <w:sz w:val="14"/>
          <w:szCs w:val="14"/>
          <w:shd w:val="clear" w:color="auto" w:fill="FFFFFF"/>
        </w:rPr>
        <w:t>a</w:t>
      </w:r>
      <w:r>
        <w:rPr>
          <w:rStyle w:val="apple-converted-space"/>
          <w:rFonts w:ascii="Verdana" w:hAnsi="Verdana"/>
          <w:color w:val="818080"/>
          <w:sz w:val="14"/>
          <w:szCs w:val="14"/>
          <w:shd w:val="clear" w:color="auto" w:fill="FFFFFF"/>
        </w:rPr>
        <w:t> </w:t>
      </w:r>
      <w:r>
        <w:rPr>
          <w:rFonts w:ascii="Verdana" w:hAnsi="Verdana"/>
          <w:color w:val="818080"/>
          <w:sz w:val="14"/>
          <w:szCs w:val="14"/>
          <w:shd w:val="clear" w:color="auto" w:fill="FFFFFF"/>
        </w:rPr>
        <w:t>y</w:t>
      </w:r>
      <w:r>
        <w:rPr>
          <w:rStyle w:val="apple-converted-space"/>
          <w:rFonts w:ascii="Verdana" w:hAnsi="Verdana"/>
          <w:color w:val="818080"/>
          <w:sz w:val="14"/>
          <w:szCs w:val="14"/>
          <w:shd w:val="clear" w:color="auto" w:fill="FFFFFF"/>
        </w:rPr>
        <w:t> </w:t>
      </w:r>
      <w:r>
        <w:rPr>
          <w:rStyle w:val="nfasis"/>
          <w:rFonts w:ascii="Verdana" w:hAnsi="Verdana"/>
          <w:color w:val="818080"/>
          <w:sz w:val="14"/>
          <w:szCs w:val="14"/>
          <w:shd w:val="clear" w:color="auto" w:fill="FFFFFF"/>
        </w:rPr>
        <w:t>b</w:t>
      </w:r>
      <w:r>
        <w:rPr>
          <w:rFonts w:ascii="Verdana" w:hAnsi="Verdana"/>
          <w:color w:val="818080"/>
          <w:sz w:val="14"/>
          <w:szCs w:val="14"/>
          <w:shd w:val="clear" w:color="auto" w:fill="FFFFFF"/>
        </w:rPr>
        <w:t>, sin  incluir</w:t>
      </w:r>
      <w:r>
        <w:rPr>
          <w:rStyle w:val="apple-converted-space"/>
          <w:rFonts w:ascii="Verdana" w:hAnsi="Verdana"/>
          <w:color w:val="818080"/>
          <w:sz w:val="14"/>
          <w:szCs w:val="14"/>
          <w:shd w:val="clear" w:color="auto" w:fill="FFFFFF"/>
        </w:rPr>
        <w:t> </w:t>
      </w:r>
      <w:r>
        <w:rPr>
          <w:rStyle w:val="nfasis"/>
          <w:rFonts w:ascii="Verdana" w:hAnsi="Verdana"/>
          <w:color w:val="818080"/>
          <w:sz w:val="14"/>
          <w:szCs w:val="14"/>
          <w:shd w:val="clear" w:color="auto" w:fill="FFFFFF"/>
        </w:rPr>
        <w:t>a</w:t>
      </w:r>
      <w:r>
        <w:rPr>
          <w:rFonts w:ascii="Verdana" w:hAnsi="Verdana"/>
          <w:color w:val="818080"/>
          <w:sz w:val="14"/>
          <w:szCs w:val="14"/>
          <w:shd w:val="clear" w:color="auto" w:fill="FFFFFF"/>
        </w:rPr>
        <w:t>, ni</w:t>
      </w:r>
      <w:r>
        <w:rPr>
          <w:rStyle w:val="apple-converted-space"/>
          <w:rFonts w:ascii="Verdana" w:hAnsi="Verdana"/>
          <w:color w:val="818080"/>
          <w:sz w:val="14"/>
          <w:szCs w:val="14"/>
          <w:shd w:val="clear" w:color="auto" w:fill="FFFFFF"/>
        </w:rPr>
        <w:t> </w:t>
      </w:r>
      <w:r>
        <w:rPr>
          <w:rStyle w:val="nfasis"/>
          <w:rFonts w:ascii="Verdana" w:hAnsi="Verdana"/>
          <w:color w:val="818080"/>
          <w:sz w:val="14"/>
          <w:szCs w:val="14"/>
          <w:shd w:val="clear" w:color="auto" w:fill="FFFFFF"/>
        </w:rPr>
        <w:t>b</w:t>
      </w:r>
      <w:r>
        <w:rPr>
          <w:rFonts w:ascii="Verdana" w:hAnsi="Verdana"/>
          <w:color w:val="818080"/>
          <w:sz w:val="14"/>
          <w:szCs w:val="14"/>
          <w:shd w:val="clear" w:color="auto" w:fill="FFFFFF"/>
        </w:rPr>
        <w:t>.</w:t>
      </w:r>
    </w:p>
    <w:p w:rsidR="007B1110" w:rsidRDefault="007B1110" w:rsidP="007B1110">
      <w:pPr>
        <w:rPr>
          <w:rFonts w:ascii="Verdana" w:hAnsi="Verdana"/>
          <w:color w:val="818080"/>
          <w:sz w:val="14"/>
          <w:szCs w:val="14"/>
          <w:shd w:val="clear" w:color="auto" w:fill="FFFFFF"/>
        </w:rPr>
      </w:pPr>
      <w:r>
        <w:rPr>
          <w:rFonts w:ascii="Verdana" w:hAnsi="Verdana"/>
          <w:color w:val="818080"/>
          <w:sz w:val="14"/>
          <w:szCs w:val="14"/>
        </w:rPr>
        <w:br/>
      </w:r>
      <w:r>
        <w:rPr>
          <w:noProof/>
          <w:lang w:eastAsia="es-CL"/>
        </w:rPr>
        <w:drawing>
          <wp:inline distT="0" distB="0" distL="0" distR="0">
            <wp:extent cx="1285875" cy="200025"/>
            <wp:effectExtent l="19050" t="0" r="9525" b="0"/>
            <wp:docPr id="6" name="Imagen 30" descr="Todos los reales mayores que a, sin incluir 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0" descr="Todos los reales mayores que a, sin incluir a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818080"/>
          <w:sz w:val="14"/>
          <w:szCs w:val="14"/>
          <w:shd w:val="clear" w:color="auto" w:fill="FFFFFF"/>
        </w:rPr>
        <w:t> Todos los reales mayores que</w:t>
      </w:r>
      <w:r>
        <w:rPr>
          <w:rStyle w:val="apple-converted-space"/>
          <w:rFonts w:ascii="Verdana" w:hAnsi="Verdana"/>
          <w:color w:val="818080"/>
          <w:sz w:val="14"/>
          <w:szCs w:val="14"/>
          <w:shd w:val="clear" w:color="auto" w:fill="FFFFFF"/>
        </w:rPr>
        <w:t> </w:t>
      </w:r>
      <w:r>
        <w:rPr>
          <w:rStyle w:val="nfasis"/>
          <w:rFonts w:ascii="Verdana" w:hAnsi="Verdana"/>
          <w:color w:val="818080"/>
          <w:sz w:val="14"/>
          <w:szCs w:val="14"/>
          <w:shd w:val="clear" w:color="auto" w:fill="FFFFFF"/>
        </w:rPr>
        <w:t>a</w:t>
      </w:r>
      <w:r>
        <w:rPr>
          <w:rFonts w:ascii="Verdana" w:hAnsi="Verdana"/>
          <w:color w:val="818080"/>
          <w:sz w:val="14"/>
          <w:szCs w:val="14"/>
          <w:shd w:val="clear" w:color="auto" w:fill="FFFFFF"/>
        </w:rPr>
        <w:t>, sin incluir</w:t>
      </w:r>
      <w:r>
        <w:rPr>
          <w:rStyle w:val="apple-converted-space"/>
          <w:rFonts w:ascii="Verdana" w:hAnsi="Verdana"/>
          <w:color w:val="818080"/>
          <w:sz w:val="14"/>
          <w:szCs w:val="14"/>
          <w:shd w:val="clear" w:color="auto" w:fill="FFFFFF"/>
        </w:rPr>
        <w:t> </w:t>
      </w:r>
      <w:r>
        <w:rPr>
          <w:rStyle w:val="nfasis"/>
          <w:rFonts w:ascii="Verdana" w:hAnsi="Verdana"/>
          <w:color w:val="818080"/>
          <w:sz w:val="14"/>
          <w:szCs w:val="14"/>
          <w:shd w:val="clear" w:color="auto" w:fill="FFFFFF"/>
        </w:rPr>
        <w:t>a</w:t>
      </w:r>
      <w:r>
        <w:rPr>
          <w:rFonts w:ascii="Verdana" w:hAnsi="Verdana"/>
          <w:color w:val="818080"/>
          <w:sz w:val="14"/>
          <w:szCs w:val="14"/>
          <w:shd w:val="clear" w:color="auto" w:fill="FFFFFF"/>
        </w:rPr>
        <w:t>.</w:t>
      </w:r>
    </w:p>
    <w:p w:rsidR="007B1110" w:rsidRPr="00F24BE1" w:rsidRDefault="007B1110">
      <w:pPr>
        <w:rPr>
          <w:rFonts w:ascii="Verdana" w:hAnsi="Verdana"/>
          <w:color w:val="818080"/>
          <w:sz w:val="14"/>
          <w:szCs w:val="14"/>
          <w:shd w:val="clear" w:color="auto" w:fill="FFFFFF"/>
        </w:rPr>
      </w:pPr>
      <w:r>
        <w:rPr>
          <w:rFonts w:ascii="Verdana" w:hAnsi="Verdana"/>
          <w:color w:val="818080"/>
          <w:sz w:val="14"/>
          <w:szCs w:val="14"/>
        </w:rPr>
        <w:br/>
      </w:r>
      <w:r>
        <w:rPr>
          <w:noProof/>
          <w:lang w:eastAsia="es-CL"/>
        </w:rPr>
        <w:drawing>
          <wp:inline distT="0" distB="0" distL="0" distR="0">
            <wp:extent cx="1524000" cy="190500"/>
            <wp:effectExtent l="19050" t="0" r="0" b="0"/>
            <wp:docPr id="7" name="Imagen 31" descr="Todos los reales entre m y n, incluyendo a m y no incluyendo a 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1" descr="Todos los reales entre m y n, incluyendo a m y no incluyendo a n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818080"/>
          <w:sz w:val="14"/>
          <w:szCs w:val="14"/>
          <w:shd w:val="clear" w:color="auto" w:fill="FFFFFF"/>
        </w:rPr>
        <w:t> Todos los reales entre</w:t>
      </w:r>
      <w:r>
        <w:rPr>
          <w:rStyle w:val="apple-converted-space"/>
          <w:rFonts w:ascii="Verdana" w:hAnsi="Verdana"/>
          <w:color w:val="818080"/>
          <w:sz w:val="14"/>
          <w:szCs w:val="14"/>
          <w:shd w:val="clear" w:color="auto" w:fill="FFFFFF"/>
        </w:rPr>
        <w:t> </w:t>
      </w:r>
      <w:r>
        <w:rPr>
          <w:rStyle w:val="nfasis"/>
          <w:rFonts w:ascii="Verdana" w:hAnsi="Verdana"/>
          <w:color w:val="818080"/>
          <w:sz w:val="14"/>
          <w:szCs w:val="14"/>
          <w:shd w:val="clear" w:color="auto" w:fill="FFFFFF"/>
        </w:rPr>
        <w:t>m</w:t>
      </w:r>
      <w:r>
        <w:rPr>
          <w:rStyle w:val="apple-converted-space"/>
          <w:rFonts w:ascii="Verdana" w:hAnsi="Verdana"/>
          <w:color w:val="818080"/>
          <w:sz w:val="14"/>
          <w:szCs w:val="14"/>
          <w:shd w:val="clear" w:color="auto" w:fill="FFFFFF"/>
        </w:rPr>
        <w:t> </w:t>
      </w:r>
      <w:r>
        <w:rPr>
          <w:rFonts w:ascii="Verdana" w:hAnsi="Verdana"/>
          <w:color w:val="818080"/>
          <w:sz w:val="14"/>
          <w:szCs w:val="14"/>
          <w:shd w:val="clear" w:color="auto" w:fill="FFFFFF"/>
        </w:rPr>
        <w:t>y</w:t>
      </w:r>
      <w:r>
        <w:rPr>
          <w:rStyle w:val="apple-converted-space"/>
          <w:rFonts w:ascii="Verdana" w:hAnsi="Verdana"/>
          <w:color w:val="818080"/>
          <w:sz w:val="14"/>
          <w:szCs w:val="14"/>
          <w:shd w:val="clear" w:color="auto" w:fill="FFFFFF"/>
        </w:rPr>
        <w:t> </w:t>
      </w:r>
      <w:r>
        <w:rPr>
          <w:rStyle w:val="nfasis"/>
          <w:rFonts w:ascii="Verdana" w:hAnsi="Verdana"/>
          <w:color w:val="818080"/>
          <w:sz w:val="14"/>
          <w:szCs w:val="14"/>
          <w:shd w:val="clear" w:color="auto" w:fill="FFFFFF"/>
        </w:rPr>
        <w:t>n</w:t>
      </w:r>
      <w:r>
        <w:rPr>
          <w:rFonts w:ascii="Verdana" w:hAnsi="Verdana"/>
          <w:color w:val="818080"/>
          <w:sz w:val="14"/>
          <w:szCs w:val="14"/>
          <w:shd w:val="clear" w:color="auto" w:fill="FFFFFF"/>
        </w:rPr>
        <w:t>, incluyendo a</w:t>
      </w:r>
      <w:r>
        <w:rPr>
          <w:rStyle w:val="apple-converted-space"/>
          <w:rFonts w:ascii="Verdana" w:hAnsi="Verdana"/>
          <w:color w:val="818080"/>
          <w:sz w:val="14"/>
          <w:szCs w:val="14"/>
          <w:shd w:val="clear" w:color="auto" w:fill="FFFFFF"/>
        </w:rPr>
        <w:t> </w:t>
      </w:r>
      <w:r>
        <w:rPr>
          <w:rStyle w:val="nfasis"/>
          <w:rFonts w:ascii="Verdana" w:hAnsi="Verdana"/>
          <w:color w:val="818080"/>
          <w:sz w:val="14"/>
          <w:szCs w:val="14"/>
          <w:shd w:val="clear" w:color="auto" w:fill="FFFFFF"/>
        </w:rPr>
        <w:t>m</w:t>
      </w:r>
      <w:r>
        <w:rPr>
          <w:rStyle w:val="apple-converted-space"/>
          <w:rFonts w:ascii="Verdana" w:hAnsi="Verdana"/>
          <w:color w:val="818080"/>
          <w:sz w:val="14"/>
          <w:szCs w:val="14"/>
          <w:shd w:val="clear" w:color="auto" w:fill="FFFFFF"/>
        </w:rPr>
        <w:t> </w:t>
      </w:r>
      <w:r>
        <w:rPr>
          <w:rFonts w:ascii="Verdana" w:hAnsi="Verdana"/>
          <w:color w:val="818080"/>
          <w:sz w:val="14"/>
          <w:szCs w:val="14"/>
          <w:shd w:val="clear" w:color="auto" w:fill="FFFFFF"/>
        </w:rPr>
        <w:t>y no incluyendo a</w:t>
      </w:r>
      <w:r>
        <w:rPr>
          <w:rStyle w:val="apple-converted-space"/>
          <w:rFonts w:ascii="Verdana" w:hAnsi="Verdana"/>
          <w:color w:val="818080"/>
          <w:sz w:val="14"/>
          <w:szCs w:val="14"/>
          <w:shd w:val="clear" w:color="auto" w:fill="FFFFFF"/>
        </w:rPr>
        <w:t> </w:t>
      </w:r>
      <w:r>
        <w:rPr>
          <w:rStyle w:val="nfasis"/>
          <w:rFonts w:ascii="Verdana" w:hAnsi="Verdana"/>
          <w:color w:val="818080"/>
          <w:sz w:val="14"/>
          <w:szCs w:val="14"/>
          <w:shd w:val="clear" w:color="auto" w:fill="FFFFFF"/>
        </w:rPr>
        <w:t>n</w:t>
      </w:r>
      <w:r>
        <w:rPr>
          <w:rFonts w:ascii="Verdana" w:hAnsi="Verdana"/>
          <w:color w:val="818080"/>
          <w:sz w:val="14"/>
          <w:szCs w:val="14"/>
          <w:shd w:val="clear" w:color="auto" w:fill="FFFFFF"/>
        </w:rPr>
        <w:t>.</w:t>
      </w:r>
    </w:p>
    <w:p w:rsidR="007B1110" w:rsidRDefault="007B1110"/>
    <w:p w:rsidR="00F24BE1" w:rsidRDefault="00F24BE1"/>
    <w:p w:rsidR="00F24BE1" w:rsidRDefault="00F24BE1"/>
    <w:p w:rsidR="00F24BE1" w:rsidRDefault="00F24BE1"/>
    <w:p w:rsidR="00F24BE1" w:rsidRDefault="00F24BE1"/>
    <w:p w:rsidR="00F24BE1" w:rsidRDefault="00F24BE1"/>
    <w:p w:rsidR="00F24BE1" w:rsidRDefault="00F24BE1"/>
    <w:p w:rsidR="007B1110" w:rsidRDefault="007B1110">
      <w:r>
        <w:t>TIPOS DE INTERVALOS</w:t>
      </w:r>
    </w:p>
    <w:p w:rsidR="007B1110" w:rsidRDefault="007B1110">
      <w:r>
        <w:rPr>
          <w:rFonts w:ascii="Verdana" w:eastAsia="Times New Roman" w:hAnsi="Verdana"/>
          <w:b/>
          <w:noProof/>
          <w:color w:val="818080"/>
          <w:sz w:val="11"/>
          <w:szCs w:val="11"/>
          <w:lang w:eastAsia="es-CL"/>
        </w:rPr>
        <w:drawing>
          <wp:inline distT="0" distB="0" distL="0" distR="0">
            <wp:extent cx="4238625" cy="5276850"/>
            <wp:effectExtent l="19050" t="0" r="9525" b="0"/>
            <wp:docPr id="12" name="Imagen 5" descr="Tabla de interva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Tabla de interval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110" w:rsidRDefault="007B1110"/>
    <w:p w:rsidR="007B1110" w:rsidRDefault="007B1110"/>
    <w:p w:rsidR="00394AC9" w:rsidRDefault="00394AC9"/>
    <w:p w:rsidR="00394AC9" w:rsidRDefault="00394AC9"/>
    <w:p w:rsidR="00394AC9" w:rsidRDefault="00394AC9"/>
    <w:p w:rsidR="00394AC9" w:rsidRPr="00F24BE1" w:rsidRDefault="00394AC9">
      <w:pPr>
        <w:rPr>
          <w:b/>
        </w:rPr>
      </w:pPr>
    </w:p>
    <w:p w:rsidR="00F24BE1" w:rsidRPr="00F24BE1" w:rsidRDefault="00F24BE1" w:rsidP="00F24BE1">
      <w:pPr>
        <w:shd w:val="clear" w:color="auto" w:fill="FFFFFF"/>
        <w:spacing w:after="100" w:afterAutospacing="1" w:line="171" w:lineRule="atLeast"/>
        <w:jc w:val="both"/>
        <w:rPr>
          <w:rFonts w:ascii="Verdana" w:eastAsia="Times New Roman" w:hAnsi="Verdana"/>
          <w:b/>
          <w:color w:val="818080"/>
          <w:sz w:val="24"/>
          <w:szCs w:val="24"/>
          <w:u w:val="single"/>
          <w:lang w:eastAsia="es-MX"/>
        </w:rPr>
      </w:pPr>
      <w:r w:rsidRPr="00F24BE1">
        <w:rPr>
          <w:rFonts w:ascii="Verdana" w:eastAsia="Times New Roman" w:hAnsi="Verdana"/>
          <w:b/>
          <w:bCs/>
          <w:color w:val="818080"/>
          <w:sz w:val="24"/>
          <w:szCs w:val="24"/>
          <w:u w:val="single"/>
          <w:lang w:eastAsia="es-MX"/>
        </w:rPr>
        <w:lastRenderedPageBreak/>
        <w:t>Propiedades de las desigualdades</w:t>
      </w:r>
    </w:p>
    <w:p w:rsidR="00F24BE1" w:rsidRPr="00F24BE1" w:rsidRDefault="00F24BE1" w:rsidP="00F24BE1">
      <w:pPr>
        <w:shd w:val="clear" w:color="auto" w:fill="FFFFFF"/>
        <w:spacing w:after="100" w:afterAutospacing="1" w:line="171" w:lineRule="atLeast"/>
        <w:jc w:val="both"/>
        <w:rPr>
          <w:rFonts w:ascii="Verdana" w:eastAsia="Times New Roman" w:hAnsi="Verdana"/>
          <w:color w:val="818080"/>
          <w:sz w:val="24"/>
          <w:szCs w:val="24"/>
          <w:lang w:eastAsia="es-MX"/>
        </w:rPr>
      </w:pPr>
      <w:r w:rsidRPr="00F24BE1">
        <w:rPr>
          <w:rFonts w:ascii="Verdana" w:eastAsia="Times New Roman" w:hAnsi="Verdana"/>
          <w:b/>
          <w:bCs/>
          <w:color w:val="818080"/>
          <w:sz w:val="24"/>
          <w:szCs w:val="24"/>
          <w:lang w:eastAsia="es-MX"/>
        </w:rPr>
        <w:t>1. Una desigualdad no varía si se suma o resta la misma cantidad a ambos lados:</w:t>
      </w:r>
      <w:r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t> </w:t>
      </w:r>
      <w:r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br/>
        <w:t>               a&lt;b        /±c </w:t>
      </w:r>
      <w:r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br/>
        <w:t>         a ± c &lt; b ± c</w:t>
      </w:r>
    </w:p>
    <w:p w:rsidR="00F24BE1" w:rsidRPr="00F24BE1" w:rsidRDefault="00F24BE1" w:rsidP="00F24BE1">
      <w:pPr>
        <w:shd w:val="clear" w:color="auto" w:fill="FFFFFF"/>
        <w:spacing w:after="100" w:afterAutospacing="1" w:line="171" w:lineRule="atLeast"/>
        <w:jc w:val="both"/>
        <w:rPr>
          <w:rFonts w:ascii="Verdana" w:eastAsia="Times New Roman" w:hAnsi="Verdana"/>
          <w:color w:val="818080"/>
          <w:sz w:val="24"/>
          <w:szCs w:val="24"/>
          <w:lang w:eastAsia="es-MX"/>
        </w:rPr>
      </w:pPr>
      <w:proofErr w:type="gramStart"/>
      <w:r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t>ejemplo</w:t>
      </w:r>
      <w:proofErr w:type="gramEnd"/>
      <w:r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t>  </w:t>
      </w:r>
      <w:r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br/>
        <w:t>             2+x &gt; 16       /–2  </w:t>
      </w:r>
      <w:r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br/>
        <w:t>                    x  &gt;  14</w:t>
      </w:r>
    </w:p>
    <w:p w:rsidR="00F24BE1" w:rsidRPr="00F24BE1" w:rsidRDefault="00F24BE1" w:rsidP="00F24BE1">
      <w:pPr>
        <w:shd w:val="clear" w:color="auto" w:fill="FFFFFF"/>
        <w:spacing w:after="100" w:afterAutospacing="1" w:line="171" w:lineRule="atLeast"/>
        <w:jc w:val="both"/>
        <w:rPr>
          <w:rFonts w:ascii="Verdana" w:eastAsia="Times New Roman" w:hAnsi="Verdana"/>
          <w:color w:val="818080"/>
          <w:sz w:val="24"/>
          <w:szCs w:val="24"/>
          <w:lang w:eastAsia="es-MX"/>
        </w:rPr>
      </w:pPr>
      <w:r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t xml:space="preserve"> S </w:t>
      </w:r>
      <w:proofErr w:type="gramStart"/>
      <w:r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t>= ]14</w:t>
      </w:r>
      <w:proofErr w:type="gramEnd"/>
      <w:r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t>,∞[</w:t>
      </w:r>
    </w:p>
    <w:p w:rsidR="00F24BE1" w:rsidRPr="00F24BE1" w:rsidRDefault="00F24BE1" w:rsidP="00F24BE1">
      <w:pPr>
        <w:shd w:val="clear" w:color="auto" w:fill="FFFFFF"/>
        <w:spacing w:after="100" w:afterAutospacing="1" w:line="171" w:lineRule="atLeast"/>
        <w:jc w:val="both"/>
        <w:rPr>
          <w:rFonts w:ascii="Verdana" w:eastAsia="Times New Roman" w:hAnsi="Verdana"/>
          <w:color w:val="818080"/>
          <w:sz w:val="24"/>
          <w:szCs w:val="24"/>
          <w:lang w:eastAsia="es-MX"/>
        </w:rPr>
      </w:pPr>
      <w:r w:rsidRPr="00F24BE1">
        <w:rPr>
          <w:rFonts w:ascii="Verdana" w:eastAsia="Times New Roman" w:hAnsi="Verdana"/>
          <w:b/>
          <w:bCs/>
          <w:color w:val="818080"/>
          <w:sz w:val="24"/>
          <w:szCs w:val="24"/>
          <w:lang w:eastAsia="es-MX"/>
        </w:rPr>
        <w:t>2. Una desigualdad no varía su sentido si se multiplica o divide por un número positivo:</w:t>
      </w:r>
    </w:p>
    <w:p w:rsidR="00F24BE1" w:rsidRPr="00F24BE1" w:rsidRDefault="00F24BE1" w:rsidP="00F24BE1">
      <w:pPr>
        <w:shd w:val="clear" w:color="auto" w:fill="FFFFFF"/>
        <w:spacing w:after="100" w:afterAutospacing="1" w:line="171" w:lineRule="atLeast"/>
        <w:jc w:val="both"/>
        <w:rPr>
          <w:rFonts w:ascii="Verdana" w:eastAsia="Times New Roman" w:hAnsi="Verdana"/>
          <w:color w:val="818080"/>
          <w:sz w:val="24"/>
          <w:szCs w:val="24"/>
          <w:lang w:eastAsia="es-MX"/>
        </w:rPr>
      </w:pPr>
      <w:r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br/>
        <w:t>          a&lt;b          /•c(c&gt;0) </w:t>
      </w:r>
      <w:r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br/>
        <w:t>       a • c &lt; b • c  </w:t>
      </w:r>
    </w:p>
    <w:p w:rsidR="00F24BE1" w:rsidRPr="00F24BE1" w:rsidRDefault="00F24BE1" w:rsidP="00F24BE1">
      <w:pPr>
        <w:shd w:val="clear" w:color="auto" w:fill="FFFFFF"/>
        <w:spacing w:after="100" w:afterAutospacing="1" w:line="171" w:lineRule="atLeast"/>
        <w:jc w:val="both"/>
        <w:rPr>
          <w:rFonts w:ascii="Verdana" w:eastAsia="Times New Roman" w:hAnsi="Verdana"/>
          <w:color w:val="818080"/>
          <w:sz w:val="24"/>
          <w:szCs w:val="24"/>
          <w:lang w:eastAsia="es-MX"/>
        </w:rPr>
      </w:pPr>
      <w:r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t>          a&gt;b           /•c(c&gt;0) </w:t>
      </w:r>
      <w:r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br/>
        <w:t>          a • c &gt; b • c</w:t>
      </w:r>
    </w:p>
    <w:p w:rsidR="00F24BE1" w:rsidRPr="00F24BE1" w:rsidRDefault="00F24BE1" w:rsidP="00F24BE1">
      <w:pPr>
        <w:shd w:val="clear" w:color="auto" w:fill="FFFFFF"/>
        <w:spacing w:after="100" w:afterAutospacing="1" w:line="171" w:lineRule="atLeast"/>
        <w:jc w:val="both"/>
        <w:rPr>
          <w:rFonts w:ascii="Verdana" w:eastAsia="Times New Roman" w:hAnsi="Verdana"/>
          <w:color w:val="818080"/>
          <w:sz w:val="24"/>
          <w:szCs w:val="24"/>
          <w:lang w:eastAsia="es-MX"/>
        </w:rPr>
      </w:pPr>
      <w:r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t>Ejemplo  </w:t>
      </w:r>
      <w:r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br/>
        <w:t>               3 </w:t>
      </w:r>
      <w:r w:rsidRPr="00F24BE1">
        <w:rPr>
          <w:rFonts w:ascii="Verdana" w:eastAsia="Times New Roman" w:hAnsi="Verdana"/>
          <w:noProof/>
          <w:color w:val="818080"/>
          <w:sz w:val="24"/>
          <w:szCs w:val="24"/>
          <w:lang w:eastAsia="es-CL"/>
        </w:rPr>
        <w:drawing>
          <wp:inline distT="0" distB="0" distL="0" distR="0">
            <wp:extent cx="123825" cy="114300"/>
            <wp:effectExtent l="19050" t="0" r="9525" b="0"/>
            <wp:docPr id="15" name="Imagen 6" descr="menor o ig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menor o igua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t> 5•x  /:5</w:t>
      </w:r>
      <w:r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br/>
        <w:t>                3/5 </w:t>
      </w:r>
      <w:r w:rsidRPr="00F24BE1">
        <w:rPr>
          <w:rFonts w:ascii="Verdana" w:eastAsia="Times New Roman" w:hAnsi="Verdana"/>
          <w:noProof/>
          <w:color w:val="818080"/>
          <w:sz w:val="24"/>
          <w:szCs w:val="24"/>
          <w:lang w:eastAsia="es-CL"/>
        </w:rPr>
        <w:drawing>
          <wp:inline distT="0" distB="0" distL="0" distR="0">
            <wp:extent cx="123825" cy="114300"/>
            <wp:effectExtent l="19050" t="0" r="9525" b="0"/>
            <wp:docPr id="16" name="Imagen 7" descr="menor o ig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menor o igua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t> x    esto es, todos los reales mayores o iguales que 3/5</w:t>
      </w:r>
    </w:p>
    <w:p w:rsidR="00F24BE1" w:rsidRPr="00F24BE1" w:rsidRDefault="00F24BE1" w:rsidP="00F24BE1">
      <w:pPr>
        <w:shd w:val="clear" w:color="auto" w:fill="FFFFFF"/>
        <w:spacing w:after="100" w:afterAutospacing="1" w:line="171" w:lineRule="atLeast"/>
        <w:jc w:val="both"/>
        <w:rPr>
          <w:rFonts w:ascii="Verdana" w:eastAsia="Times New Roman" w:hAnsi="Verdana"/>
          <w:color w:val="818080"/>
          <w:sz w:val="24"/>
          <w:szCs w:val="24"/>
          <w:lang w:eastAsia="es-MX"/>
        </w:rPr>
      </w:pPr>
      <w:r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t xml:space="preserve">                S = [3/5, </w:t>
      </w:r>
      <w:proofErr w:type="gramStart"/>
      <w:r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t>∞[</w:t>
      </w:r>
      <w:proofErr w:type="gramEnd"/>
    </w:p>
    <w:p w:rsidR="00F24BE1" w:rsidRPr="00F24BE1" w:rsidRDefault="00F24BE1" w:rsidP="00F24BE1">
      <w:pPr>
        <w:shd w:val="clear" w:color="auto" w:fill="FFFFFF"/>
        <w:spacing w:after="100" w:afterAutospacing="1" w:line="171" w:lineRule="atLeast"/>
        <w:jc w:val="both"/>
        <w:rPr>
          <w:rFonts w:ascii="Verdana" w:eastAsia="Times New Roman" w:hAnsi="Verdana"/>
          <w:b/>
          <w:bCs/>
          <w:color w:val="818080"/>
          <w:sz w:val="24"/>
          <w:szCs w:val="24"/>
          <w:lang w:eastAsia="es-MX"/>
        </w:rPr>
      </w:pPr>
      <w:r w:rsidRPr="00F24BE1">
        <w:rPr>
          <w:rFonts w:ascii="Verdana" w:eastAsia="Times New Roman" w:hAnsi="Verdana"/>
          <w:b/>
          <w:bCs/>
          <w:color w:val="818080"/>
          <w:sz w:val="24"/>
          <w:szCs w:val="24"/>
          <w:lang w:eastAsia="es-MX"/>
        </w:rPr>
        <w:t>3. Una desigualdad varía su sentido si se multiplica o divide por un número negativo:</w:t>
      </w:r>
    </w:p>
    <w:p w:rsidR="00F24BE1" w:rsidRPr="00F24BE1" w:rsidRDefault="00F24BE1" w:rsidP="00F24BE1">
      <w:pPr>
        <w:pStyle w:val="NormalWeb"/>
        <w:shd w:val="clear" w:color="auto" w:fill="FFFFFF"/>
        <w:spacing w:before="0" w:beforeAutospacing="0" w:line="171" w:lineRule="atLeast"/>
        <w:jc w:val="both"/>
        <w:rPr>
          <w:rFonts w:ascii="Verdana" w:hAnsi="Verdana"/>
          <w:color w:val="818080"/>
        </w:rPr>
      </w:pPr>
      <w:r w:rsidRPr="00F24BE1">
        <w:rPr>
          <w:rFonts w:ascii="Verdana" w:hAnsi="Verdana"/>
          <w:color w:val="818080"/>
        </w:rPr>
        <w:t> </w:t>
      </w:r>
      <w:r w:rsidRPr="00F24BE1">
        <w:rPr>
          <w:color w:val="818080"/>
        </w:rPr>
        <w:br/>
        <w:t>    a</w:t>
      </w:r>
      <w:r w:rsidRPr="00F24BE1">
        <w:t>&lt;</w:t>
      </w:r>
      <w:r w:rsidRPr="00F24BE1">
        <w:rPr>
          <w:color w:val="818080"/>
        </w:rPr>
        <w:t>b /•c</w:t>
      </w:r>
      <w:r w:rsidRPr="00F24BE1">
        <w:t>(c</w:t>
      </w:r>
      <w:r w:rsidRPr="00F24BE1">
        <w:rPr>
          <w:color w:val="FF0000"/>
        </w:rPr>
        <w:t>&lt;</w:t>
      </w:r>
      <w:r w:rsidRPr="00F24BE1">
        <w:t>0)</w:t>
      </w:r>
      <w:r w:rsidRPr="00F24BE1">
        <w:rPr>
          <w:rStyle w:val="apple-converted-space"/>
          <w:rFonts w:ascii="Verdana" w:hAnsi="Verdana"/>
          <w:b/>
          <w:color w:val="FF0000"/>
        </w:rPr>
        <w:t xml:space="preserve">                          </w:t>
      </w:r>
    </w:p>
    <w:p w:rsidR="00F24BE1" w:rsidRPr="00F24BE1" w:rsidRDefault="00F24BE1" w:rsidP="00F24BE1">
      <w:pPr>
        <w:pStyle w:val="NormalWeb"/>
        <w:shd w:val="clear" w:color="auto" w:fill="FFFFFF"/>
        <w:spacing w:before="0" w:beforeAutospacing="0" w:line="225" w:lineRule="atLeast"/>
        <w:jc w:val="both"/>
        <w:rPr>
          <w:rFonts w:ascii="Verdana" w:hAnsi="Verdana"/>
          <w:color w:val="818080"/>
        </w:rPr>
      </w:pPr>
      <w:r w:rsidRPr="00F24BE1">
        <w:rPr>
          <w:rFonts w:ascii="Verdana" w:hAnsi="Verdana"/>
          <w:color w:val="818080"/>
        </w:rPr>
        <w:t xml:space="preserve">   a • c </w:t>
      </w:r>
      <w:r w:rsidRPr="00F24BE1">
        <w:rPr>
          <w:rFonts w:ascii="Verdana" w:hAnsi="Verdana"/>
          <w:b/>
          <w:color w:val="FF0000"/>
        </w:rPr>
        <w:t>&gt;</w:t>
      </w:r>
      <w:r w:rsidRPr="00F24BE1">
        <w:rPr>
          <w:rFonts w:ascii="Verdana" w:hAnsi="Verdana"/>
          <w:color w:val="818080"/>
        </w:rPr>
        <w:t xml:space="preserve"> b • c</w:t>
      </w:r>
    </w:p>
    <w:p w:rsidR="00F24BE1" w:rsidRPr="00F24BE1" w:rsidRDefault="00F24BE1" w:rsidP="00F24BE1">
      <w:pPr>
        <w:pStyle w:val="NormalWeb"/>
        <w:shd w:val="clear" w:color="auto" w:fill="FFFFFF"/>
        <w:spacing w:before="0" w:beforeAutospacing="0" w:line="225" w:lineRule="atLeast"/>
        <w:jc w:val="both"/>
        <w:rPr>
          <w:rFonts w:ascii="Verdana" w:hAnsi="Verdana"/>
          <w:color w:val="818080"/>
        </w:rPr>
      </w:pPr>
      <w:r w:rsidRPr="00F24BE1">
        <w:rPr>
          <w:rFonts w:ascii="Verdana" w:hAnsi="Verdana"/>
          <w:color w:val="818080"/>
        </w:rPr>
        <w:t>a&gt;b/•c(c</w:t>
      </w:r>
      <w:r w:rsidRPr="00F24BE1">
        <w:rPr>
          <w:rFonts w:ascii="Verdana" w:hAnsi="Verdana"/>
          <w:b/>
          <w:color w:val="FF0000"/>
        </w:rPr>
        <w:t>&lt;</w:t>
      </w:r>
      <w:r w:rsidRPr="00F24BE1">
        <w:rPr>
          <w:rFonts w:ascii="Verdana" w:hAnsi="Verdana"/>
          <w:color w:val="818080"/>
        </w:rPr>
        <w:t>0)</w:t>
      </w:r>
      <w:r w:rsidRPr="00F24BE1">
        <w:rPr>
          <w:rStyle w:val="apple-converted-space"/>
          <w:rFonts w:ascii="Verdana" w:hAnsi="Verdana"/>
          <w:color w:val="818080"/>
        </w:rPr>
        <w:t> </w:t>
      </w:r>
      <w:r w:rsidRPr="00F24BE1">
        <w:rPr>
          <w:rFonts w:ascii="Verdana" w:hAnsi="Verdana"/>
          <w:color w:val="818080"/>
        </w:rPr>
        <w:br/>
        <w:t xml:space="preserve">a • c </w:t>
      </w:r>
      <w:r w:rsidRPr="00F24BE1">
        <w:rPr>
          <w:rFonts w:ascii="Verdana" w:hAnsi="Verdana"/>
          <w:color w:val="FF0000"/>
        </w:rPr>
        <w:t>&lt;</w:t>
      </w:r>
      <w:r w:rsidRPr="00F24BE1">
        <w:rPr>
          <w:rFonts w:ascii="Verdana" w:hAnsi="Verdana"/>
          <w:color w:val="818080"/>
        </w:rPr>
        <w:t xml:space="preserve"> b • c</w:t>
      </w:r>
    </w:p>
    <w:p w:rsidR="00F24BE1" w:rsidRDefault="00F24BE1" w:rsidP="00F24BE1">
      <w:pPr>
        <w:pStyle w:val="NormalWeb"/>
        <w:shd w:val="clear" w:color="auto" w:fill="FFFFFF"/>
        <w:spacing w:before="0" w:beforeAutospacing="0" w:line="171" w:lineRule="atLeast"/>
        <w:jc w:val="both"/>
        <w:rPr>
          <w:rFonts w:ascii="Verdana" w:hAnsi="Verdana"/>
          <w:color w:val="818080"/>
        </w:rPr>
      </w:pPr>
      <w:r w:rsidRPr="00F24BE1">
        <w:rPr>
          <w:rFonts w:ascii="Verdana" w:hAnsi="Verdana"/>
          <w:color w:val="818080"/>
        </w:rPr>
        <w:t> </w:t>
      </w:r>
    </w:p>
    <w:p w:rsidR="00F24BE1" w:rsidRPr="00F24BE1" w:rsidRDefault="00F24BE1" w:rsidP="00F24BE1">
      <w:pPr>
        <w:pStyle w:val="NormalWeb"/>
        <w:shd w:val="clear" w:color="auto" w:fill="FFFFFF"/>
        <w:spacing w:before="0" w:beforeAutospacing="0" w:line="171" w:lineRule="atLeast"/>
        <w:jc w:val="both"/>
        <w:rPr>
          <w:rFonts w:ascii="Verdana" w:hAnsi="Verdana"/>
          <w:color w:val="818080"/>
        </w:rPr>
      </w:pPr>
      <w:r w:rsidRPr="00F24BE1">
        <w:rPr>
          <w:rFonts w:ascii="Verdana" w:hAnsi="Verdana"/>
          <w:color w:val="818080"/>
        </w:rPr>
        <w:lastRenderedPageBreak/>
        <w:t>Ejemplo  </w:t>
      </w:r>
    </w:p>
    <w:p w:rsidR="00F24BE1" w:rsidRPr="00F24BE1" w:rsidRDefault="00F24BE1" w:rsidP="00F24BE1">
      <w:pPr>
        <w:pStyle w:val="NormalWeb"/>
        <w:shd w:val="clear" w:color="auto" w:fill="FFFFFF"/>
        <w:spacing w:before="0" w:beforeAutospacing="0" w:line="171" w:lineRule="atLeast"/>
        <w:jc w:val="both"/>
        <w:rPr>
          <w:rFonts w:ascii="Verdana" w:hAnsi="Verdana"/>
          <w:color w:val="818080"/>
        </w:rPr>
      </w:pPr>
      <w:r w:rsidRPr="00F24BE1">
        <w:rPr>
          <w:rFonts w:ascii="Verdana" w:hAnsi="Verdana"/>
          <w:color w:val="818080"/>
        </w:rPr>
        <w:t>15–3•x </w:t>
      </w:r>
      <w:r w:rsidRPr="00F24BE1">
        <w:rPr>
          <w:rFonts w:ascii="Verdana" w:hAnsi="Verdana"/>
          <w:noProof/>
          <w:color w:val="818080"/>
          <w:lang w:val="es-CL" w:eastAsia="es-CL"/>
        </w:rPr>
        <w:drawing>
          <wp:inline distT="0" distB="0" distL="0" distR="0">
            <wp:extent cx="114300" cy="114300"/>
            <wp:effectExtent l="19050" t="0" r="0" b="0"/>
            <wp:docPr id="29" name="Imagen 50" descr="mayor o ig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0" descr="mayor o igua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4BE1">
        <w:rPr>
          <w:rStyle w:val="apple-converted-space"/>
          <w:rFonts w:ascii="Verdana" w:hAnsi="Verdana"/>
          <w:color w:val="818080"/>
        </w:rPr>
        <w:t> </w:t>
      </w:r>
      <w:r w:rsidRPr="00F24BE1">
        <w:rPr>
          <w:rFonts w:ascii="Verdana" w:hAnsi="Verdana"/>
          <w:color w:val="818080"/>
        </w:rPr>
        <w:t>39     /-15</w:t>
      </w:r>
      <w:r w:rsidRPr="00F24BE1">
        <w:rPr>
          <w:rFonts w:ascii="Verdana" w:hAnsi="Verdana"/>
          <w:color w:val="818080"/>
        </w:rPr>
        <w:br/>
        <w:t>  -3•x </w:t>
      </w:r>
      <w:r w:rsidRPr="00F24BE1">
        <w:rPr>
          <w:rFonts w:ascii="Verdana" w:hAnsi="Verdana"/>
          <w:noProof/>
          <w:color w:val="818080"/>
          <w:lang w:val="es-CL" w:eastAsia="es-CL"/>
        </w:rPr>
        <w:drawing>
          <wp:inline distT="0" distB="0" distL="0" distR="0">
            <wp:extent cx="114300" cy="114300"/>
            <wp:effectExtent l="19050" t="0" r="0" b="0"/>
            <wp:docPr id="30" name="Imagen 51" descr="mayor o ig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1" descr="mayor o igua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4BE1">
        <w:rPr>
          <w:rStyle w:val="apple-converted-space"/>
          <w:rFonts w:ascii="Verdana" w:hAnsi="Verdana"/>
          <w:color w:val="818080"/>
        </w:rPr>
        <w:t> </w:t>
      </w:r>
      <w:r w:rsidRPr="00F24BE1">
        <w:rPr>
          <w:rFonts w:ascii="Verdana" w:hAnsi="Verdana"/>
          <w:color w:val="818080"/>
        </w:rPr>
        <w:t>39-15 /:-3</w:t>
      </w:r>
      <w:r w:rsidRPr="00F24BE1">
        <w:rPr>
          <w:rFonts w:ascii="Verdana" w:hAnsi="Verdana"/>
          <w:color w:val="818080"/>
        </w:rPr>
        <w:br/>
        <w:t>       x </w:t>
      </w:r>
      <w:r w:rsidRPr="00F24BE1">
        <w:rPr>
          <w:rFonts w:ascii="Verdana" w:hAnsi="Verdana"/>
          <w:noProof/>
          <w:color w:val="818080"/>
          <w:lang w:val="es-CL" w:eastAsia="es-CL"/>
        </w:rPr>
        <w:drawing>
          <wp:inline distT="0" distB="0" distL="0" distR="0">
            <wp:extent cx="123825" cy="114300"/>
            <wp:effectExtent l="19050" t="0" r="9525" b="0"/>
            <wp:docPr id="31" name="Imagen 52" descr="menor o ig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2" descr="menor o igua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4BE1">
        <w:rPr>
          <w:rStyle w:val="apple-converted-space"/>
          <w:rFonts w:ascii="Verdana" w:hAnsi="Verdana"/>
          <w:color w:val="818080"/>
        </w:rPr>
        <w:t> </w:t>
      </w:r>
      <w:r w:rsidRPr="00F24BE1">
        <w:rPr>
          <w:rFonts w:ascii="Verdana" w:hAnsi="Verdana"/>
          <w:color w:val="818080"/>
        </w:rPr>
        <w:t>24:(-3)</w:t>
      </w:r>
      <w:r w:rsidRPr="00F24BE1">
        <w:rPr>
          <w:rFonts w:ascii="Verdana" w:hAnsi="Verdana"/>
          <w:color w:val="818080"/>
        </w:rPr>
        <w:br/>
        <w:t>       x </w:t>
      </w:r>
      <w:r w:rsidRPr="00F24BE1">
        <w:rPr>
          <w:rFonts w:ascii="Verdana" w:hAnsi="Verdana"/>
          <w:noProof/>
          <w:color w:val="818080"/>
          <w:lang w:val="es-CL" w:eastAsia="es-CL"/>
        </w:rPr>
        <w:drawing>
          <wp:inline distT="0" distB="0" distL="0" distR="0">
            <wp:extent cx="123825" cy="114300"/>
            <wp:effectExtent l="19050" t="0" r="9525" b="0"/>
            <wp:docPr id="32" name="Imagen 53" descr="menor o ig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3" descr="menor o igua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4BE1">
        <w:rPr>
          <w:rStyle w:val="apple-converted-space"/>
          <w:rFonts w:ascii="Verdana" w:hAnsi="Verdana"/>
          <w:color w:val="818080"/>
        </w:rPr>
        <w:t> </w:t>
      </w:r>
      <w:r w:rsidRPr="00F24BE1">
        <w:rPr>
          <w:rFonts w:ascii="Verdana" w:hAnsi="Verdana"/>
          <w:color w:val="818080"/>
        </w:rPr>
        <w:t>- 8. Esto es, todos los reales menores o iguales que -8.</w:t>
      </w:r>
    </w:p>
    <w:p w:rsidR="00F24BE1" w:rsidRPr="00F24BE1" w:rsidRDefault="00F24BE1" w:rsidP="00F24BE1">
      <w:pPr>
        <w:shd w:val="clear" w:color="auto" w:fill="FFFFFF"/>
        <w:spacing w:after="100" w:afterAutospacing="1" w:line="171" w:lineRule="atLeast"/>
        <w:jc w:val="both"/>
        <w:rPr>
          <w:rFonts w:ascii="Verdana" w:eastAsia="Times New Roman" w:hAnsi="Verdana"/>
          <w:color w:val="818080"/>
          <w:sz w:val="24"/>
          <w:szCs w:val="24"/>
          <w:lang w:eastAsia="es-MX"/>
        </w:rPr>
      </w:pPr>
      <w:r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t>S=]-∞, -8]</w:t>
      </w:r>
    </w:p>
    <w:p w:rsidR="00F24BE1" w:rsidRPr="00F24BE1" w:rsidRDefault="00F24BE1" w:rsidP="00F24BE1">
      <w:pPr>
        <w:shd w:val="clear" w:color="auto" w:fill="FFFFFF"/>
        <w:spacing w:after="100" w:afterAutospacing="1" w:line="171" w:lineRule="atLeast"/>
        <w:jc w:val="both"/>
        <w:rPr>
          <w:rFonts w:ascii="Verdana" w:eastAsia="Times New Roman" w:hAnsi="Verdana"/>
          <w:color w:val="818080"/>
          <w:sz w:val="24"/>
          <w:szCs w:val="24"/>
          <w:lang w:eastAsia="es-MX"/>
        </w:rPr>
      </w:pPr>
      <w:r w:rsidRPr="00F24BE1">
        <w:rPr>
          <w:rFonts w:ascii="Verdana" w:eastAsia="Times New Roman" w:hAnsi="Verdana"/>
          <w:b/>
          <w:bCs/>
          <w:color w:val="818080"/>
          <w:sz w:val="24"/>
          <w:szCs w:val="24"/>
          <w:lang w:eastAsia="es-MX"/>
        </w:rPr>
        <w:t>Inecuaciones de primer grado</w:t>
      </w:r>
      <w:r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t> </w:t>
      </w:r>
    </w:p>
    <w:p w:rsidR="00F24BE1" w:rsidRPr="00F24BE1" w:rsidRDefault="00F24BE1" w:rsidP="00F24BE1">
      <w:pPr>
        <w:shd w:val="clear" w:color="auto" w:fill="FFFFFF"/>
        <w:spacing w:after="100" w:afterAutospacing="1" w:line="171" w:lineRule="atLeast"/>
        <w:jc w:val="both"/>
        <w:rPr>
          <w:rFonts w:ascii="Verdana" w:eastAsia="Times New Roman" w:hAnsi="Verdana"/>
          <w:color w:val="818080"/>
          <w:sz w:val="24"/>
          <w:szCs w:val="24"/>
          <w:lang w:eastAsia="es-MX"/>
        </w:rPr>
      </w:pPr>
      <w:r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br/>
        <w:t>Las inecuaciones de primer grado con una incógnita se resuelven aplicando inversos aditivos (opuestos) o  inversos multiplicativos (recíprocos) para despejar la incógnita. Conviene dejar positivo el coeficiente de la incógnita.</w:t>
      </w:r>
    </w:p>
    <w:p w:rsidR="00F24BE1" w:rsidRPr="00F24BE1" w:rsidRDefault="00F24BE1" w:rsidP="00F24BE1">
      <w:pPr>
        <w:shd w:val="clear" w:color="auto" w:fill="FFFFFF"/>
        <w:spacing w:after="100" w:afterAutospacing="1" w:line="171" w:lineRule="atLeast"/>
        <w:jc w:val="both"/>
        <w:rPr>
          <w:rFonts w:ascii="Verdana" w:eastAsia="Times New Roman" w:hAnsi="Verdana"/>
          <w:color w:val="818080"/>
          <w:sz w:val="24"/>
          <w:szCs w:val="24"/>
          <w:lang w:eastAsia="es-MX"/>
        </w:rPr>
      </w:pPr>
      <w:r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t>A continuación veremos cómo se aplican las propiedades anteriores en la resolución de inecuaciones lineales de primer grado con una incógnita.</w:t>
      </w:r>
    </w:p>
    <w:p w:rsidR="00F24BE1" w:rsidRPr="00F24BE1" w:rsidRDefault="00F24BE1" w:rsidP="00F24BE1">
      <w:pPr>
        <w:shd w:val="clear" w:color="auto" w:fill="FFFFFF"/>
        <w:spacing w:after="100" w:afterAutospacing="1" w:line="171" w:lineRule="atLeast"/>
        <w:jc w:val="both"/>
        <w:rPr>
          <w:rFonts w:ascii="Verdana" w:eastAsia="Times New Roman" w:hAnsi="Verdana"/>
          <w:color w:val="818080"/>
          <w:sz w:val="24"/>
          <w:szCs w:val="24"/>
          <w:lang w:eastAsia="es-MX"/>
        </w:rPr>
      </w:pPr>
      <w:r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t>Ejemplo: Resolver la inecuación: x – 2 &lt; 3x – 6</w:t>
      </w:r>
    </w:p>
    <w:p w:rsidR="00F24BE1" w:rsidRPr="00F24BE1" w:rsidRDefault="00F24BE1" w:rsidP="00F24BE1">
      <w:pPr>
        <w:shd w:val="clear" w:color="auto" w:fill="FFFFFF"/>
        <w:spacing w:after="100" w:afterAutospacing="1" w:line="171" w:lineRule="atLeast"/>
        <w:jc w:val="both"/>
        <w:rPr>
          <w:rFonts w:ascii="Verdana" w:eastAsia="Times New Roman" w:hAnsi="Verdana"/>
          <w:color w:val="818080"/>
          <w:sz w:val="24"/>
          <w:szCs w:val="24"/>
          <w:lang w:eastAsia="es-MX"/>
        </w:rPr>
      </w:pPr>
      <w:r w:rsidRPr="00F24BE1">
        <w:rPr>
          <w:rFonts w:ascii="Verdana" w:eastAsia="Times New Roman" w:hAnsi="Verdana"/>
          <w:b/>
          <w:bCs/>
          <w:color w:val="818080"/>
          <w:sz w:val="24"/>
          <w:szCs w:val="24"/>
          <w:lang w:eastAsia="es-MX"/>
        </w:rPr>
        <w:t>Método1:</w:t>
      </w:r>
      <w:r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t> </w:t>
      </w:r>
      <w:r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br/>
        <w:t>Primero sumemos –3x a ambos lados </w:t>
      </w:r>
    </w:p>
    <w:p w:rsidR="00F24BE1" w:rsidRPr="00F24BE1" w:rsidRDefault="00F24BE1" w:rsidP="00F24BE1">
      <w:pPr>
        <w:shd w:val="clear" w:color="auto" w:fill="FFFFFF"/>
        <w:spacing w:after="100" w:afterAutospacing="1" w:line="171" w:lineRule="atLeast"/>
        <w:jc w:val="both"/>
        <w:rPr>
          <w:rFonts w:ascii="Verdana" w:eastAsia="Times New Roman" w:hAnsi="Verdana"/>
          <w:color w:val="818080"/>
          <w:sz w:val="24"/>
          <w:szCs w:val="24"/>
          <w:lang w:eastAsia="es-MX"/>
        </w:rPr>
      </w:pPr>
      <w:r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br/>
        <w:t>                x – 3x – 2 &lt; – 6          </w:t>
      </w:r>
    </w:p>
    <w:p w:rsidR="00F24BE1" w:rsidRPr="00F24BE1" w:rsidRDefault="00F24BE1" w:rsidP="00F24BE1">
      <w:pPr>
        <w:shd w:val="clear" w:color="auto" w:fill="FFFFFF"/>
        <w:spacing w:after="100" w:afterAutospacing="1" w:line="171" w:lineRule="atLeast"/>
        <w:jc w:val="both"/>
        <w:rPr>
          <w:rFonts w:ascii="Verdana" w:eastAsia="Times New Roman" w:hAnsi="Verdana"/>
          <w:color w:val="818080"/>
          <w:sz w:val="24"/>
          <w:szCs w:val="24"/>
          <w:lang w:eastAsia="es-MX"/>
        </w:rPr>
      </w:pPr>
      <w:r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t>     </w:t>
      </w:r>
      <w:r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br/>
      </w:r>
      <w:proofErr w:type="gramStart"/>
      <w:r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t>sumemos</w:t>
      </w:r>
      <w:proofErr w:type="gramEnd"/>
      <w:r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t xml:space="preserve"> 2 en ambos lados</w:t>
      </w:r>
    </w:p>
    <w:p w:rsidR="00F24BE1" w:rsidRPr="00F24BE1" w:rsidRDefault="00F24BE1" w:rsidP="00F24BE1">
      <w:pPr>
        <w:shd w:val="clear" w:color="auto" w:fill="FFFFFF"/>
        <w:spacing w:after="100" w:afterAutospacing="1" w:line="171" w:lineRule="atLeast"/>
        <w:jc w:val="both"/>
        <w:rPr>
          <w:rFonts w:ascii="Verdana" w:eastAsia="Times New Roman" w:hAnsi="Verdana"/>
          <w:color w:val="818080"/>
          <w:sz w:val="24"/>
          <w:szCs w:val="24"/>
          <w:lang w:eastAsia="es-MX"/>
        </w:rPr>
      </w:pPr>
      <w:r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br/>
        <w:t>               x – 3x &lt; 2 – 6 </w:t>
      </w:r>
    </w:p>
    <w:p w:rsidR="00CB0C4C" w:rsidRDefault="00CB0C4C" w:rsidP="00CB0C4C">
      <w:pPr>
        <w:shd w:val="clear" w:color="auto" w:fill="FFFFFF"/>
        <w:spacing w:after="100" w:afterAutospacing="1" w:line="171" w:lineRule="atLeast"/>
        <w:jc w:val="both"/>
        <w:rPr>
          <w:rFonts w:ascii="Verdana" w:eastAsia="Times New Roman" w:hAnsi="Verdana"/>
          <w:color w:val="818080"/>
          <w:sz w:val="20"/>
          <w:szCs w:val="20"/>
          <w:lang w:eastAsia="es-MX"/>
        </w:rPr>
      </w:pPr>
      <w:r>
        <w:rPr>
          <w:rFonts w:ascii="Verdana" w:eastAsia="Times New Roman" w:hAnsi="Verdana"/>
          <w:color w:val="818080"/>
          <w:sz w:val="24"/>
          <w:szCs w:val="24"/>
          <w:lang w:eastAsia="es-MX"/>
        </w:rPr>
        <w:t xml:space="preserve">              </w:t>
      </w:r>
    </w:p>
    <w:p w:rsidR="00CB0C4C" w:rsidRPr="00F24BE1" w:rsidRDefault="00CB0C4C" w:rsidP="00CB0C4C">
      <w:pPr>
        <w:shd w:val="clear" w:color="auto" w:fill="FFFFFF"/>
        <w:spacing w:after="100" w:afterAutospacing="1" w:line="171" w:lineRule="atLeast"/>
        <w:jc w:val="both"/>
        <w:rPr>
          <w:rFonts w:ascii="Verdana" w:eastAsia="Times New Roman" w:hAnsi="Verdana"/>
          <w:color w:val="818080"/>
          <w:sz w:val="24"/>
          <w:szCs w:val="24"/>
          <w:lang w:eastAsia="es-MX"/>
        </w:rPr>
      </w:pPr>
      <w:r>
        <w:rPr>
          <w:rFonts w:ascii="Verdana" w:eastAsia="Times New Roman" w:hAnsi="Verdana"/>
          <w:color w:val="818080"/>
          <w:sz w:val="24"/>
          <w:szCs w:val="24"/>
          <w:lang w:eastAsia="es-MX"/>
        </w:rPr>
        <w:t xml:space="preserve">           </w:t>
      </w:r>
      <w:r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t xml:space="preserve"> -2x &lt; -4    </w:t>
      </w:r>
    </w:p>
    <w:p w:rsidR="00F24BE1" w:rsidRPr="00F24BE1" w:rsidRDefault="00F24BE1" w:rsidP="00F24BE1">
      <w:pPr>
        <w:shd w:val="clear" w:color="auto" w:fill="FFFFFF"/>
        <w:spacing w:after="100" w:afterAutospacing="1" w:line="171" w:lineRule="atLeast"/>
        <w:jc w:val="both"/>
        <w:rPr>
          <w:rFonts w:ascii="Verdana" w:eastAsia="Times New Roman" w:hAnsi="Verdana"/>
          <w:color w:val="818080"/>
          <w:sz w:val="24"/>
          <w:szCs w:val="24"/>
          <w:lang w:eastAsia="es-MX"/>
        </w:rPr>
      </w:pPr>
      <w:r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br/>
      </w:r>
      <w:proofErr w:type="gramStart"/>
      <w:r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t>multipliquemos</w:t>
      </w:r>
      <w:proofErr w:type="gramEnd"/>
      <w:r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t xml:space="preserve"> por -1/2 a ambos lados. La desigualdad cambia en virtud de la propiedad 3</w:t>
      </w:r>
    </w:p>
    <w:p w:rsidR="00F24BE1" w:rsidRDefault="00F24BE1" w:rsidP="00F24BE1">
      <w:pPr>
        <w:shd w:val="clear" w:color="auto" w:fill="FFFFFF"/>
        <w:spacing w:after="100" w:afterAutospacing="1" w:line="171" w:lineRule="atLeast"/>
        <w:jc w:val="both"/>
        <w:rPr>
          <w:rFonts w:ascii="Verdana" w:eastAsia="Times New Roman" w:hAnsi="Verdana"/>
          <w:color w:val="818080"/>
          <w:sz w:val="20"/>
          <w:szCs w:val="20"/>
          <w:lang w:eastAsia="es-MX"/>
        </w:rPr>
      </w:pPr>
      <w:r w:rsidRPr="004E784F">
        <w:rPr>
          <w:rFonts w:ascii="Verdana" w:eastAsia="Times New Roman" w:hAnsi="Verdana"/>
          <w:color w:val="818080"/>
          <w:sz w:val="20"/>
          <w:szCs w:val="20"/>
          <w:lang w:eastAsia="es-MX"/>
        </w:rPr>
        <w:lastRenderedPageBreak/>
        <w:t>                  </w:t>
      </w:r>
      <w:proofErr w:type="gramStart"/>
      <w:r w:rsidR="00CB0C4C"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t>x</w:t>
      </w:r>
      <w:proofErr w:type="gramEnd"/>
      <w:r w:rsidR="00CB0C4C"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t xml:space="preserve"> &gt; 2    </w:t>
      </w:r>
    </w:p>
    <w:p w:rsidR="00F24BE1" w:rsidRDefault="00F24BE1" w:rsidP="00F24BE1">
      <w:pPr>
        <w:shd w:val="clear" w:color="auto" w:fill="FFFFFF"/>
        <w:spacing w:after="100" w:afterAutospacing="1" w:line="171" w:lineRule="atLeast"/>
        <w:jc w:val="both"/>
        <w:rPr>
          <w:rFonts w:ascii="Verdana" w:eastAsia="Times New Roman" w:hAnsi="Verdana"/>
          <w:color w:val="818080"/>
          <w:sz w:val="24"/>
          <w:szCs w:val="24"/>
          <w:lang w:eastAsia="es-MX"/>
        </w:rPr>
      </w:pPr>
      <w:r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t>           </w:t>
      </w:r>
      <w:r w:rsidR="00CB0C4C">
        <w:rPr>
          <w:rFonts w:ascii="Verdana" w:eastAsia="Times New Roman" w:hAnsi="Verdana"/>
          <w:color w:val="818080"/>
          <w:sz w:val="24"/>
          <w:szCs w:val="24"/>
          <w:lang w:eastAsia="es-MX"/>
        </w:rPr>
        <w:br/>
        <w:t>    </w:t>
      </w:r>
      <w:r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t>Observa que el signo cambió pues se multiplicó por un número negativo.</w:t>
      </w:r>
    </w:p>
    <w:p w:rsidR="00CB0C4C" w:rsidRPr="00F24BE1" w:rsidRDefault="00CB0C4C" w:rsidP="00F24BE1">
      <w:pPr>
        <w:shd w:val="clear" w:color="auto" w:fill="FFFFFF"/>
        <w:spacing w:after="100" w:afterAutospacing="1" w:line="171" w:lineRule="atLeast"/>
        <w:jc w:val="both"/>
        <w:rPr>
          <w:rFonts w:ascii="Verdana" w:eastAsia="Times New Roman" w:hAnsi="Verdana"/>
          <w:color w:val="818080"/>
          <w:sz w:val="24"/>
          <w:szCs w:val="24"/>
          <w:lang w:eastAsia="es-MX"/>
        </w:rPr>
      </w:pPr>
      <w:r>
        <w:rPr>
          <w:rFonts w:ascii="Verdana" w:eastAsia="Times New Roman" w:hAnsi="Verdana"/>
          <w:color w:val="818080"/>
          <w:sz w:val="24"/>
          <w:szCs w:val="24"/>
          <w:lang w:eastAsia="es-MX"/>
        </w:rPr>
        <w:t xml:space="preserve">   S</w:t>
      </w:r>
      <w:proofErr w:type="gramStart"/>
      <w:r>
        <w:rPr>
          <w:rFonts w:ascii="Verdana" w:eastAsia="Times New Roman" w:hAnsi="Verdana"/>
          <w:color w:val="818080"/>
          <w:sz w:val="24"/>
          <w:szCs w:val="24"/>
          <w:lang w:eastAsia="es-MX"/>
        </w:rPr>
        <w:t>= ]</w:t>
      </w:r>
      <w:proofErr w:type="gramEnd"/>
      <w:r>
        <w:rPr>
          <w:rFonts w:ascii="Verdana" w:eastAsia="Times New Roman" w:hAnsi="Verdana"/>
          <w:color w:val="818080"/>
          <w:sz w:val="24"/>
          <w:szCs w:val="24"/>
          <w:lang w:eastAsia="es-MX"/>
        </w:rPr>
        <w:t>2, ∞[</w:t>
      </w:r>
    </w:p>
    <w:p w:rsidR="00F24BE1" w:rsidRPr="00F24BE1" w:rsidRDefault="00F24BE1" w:rsidP="00F24BE1">
      <w:pPr>
        <w:shd w:val="clear" w:color="auto" w:fill="FFFFFF"/>
        <w:spacing w:after="100" w:afterAutospacing="1" w:line="171" w:lineRule="atLeast"/>
        <w:jc w:val="both"/>
        <w:rPr>
          <w:rFonts w:ascii="Verdana" w:eastAsia="Times New Roman" w:hAnsi="Verdana"/>
          <w:color w:val="818080"/>
          <w:sz w:val="24"/>
          <w:szCs w:val="24"/>
          <w:lang w:eastAsia="es-MX"/>
        </w:rPr>
      </w:pPr>
      <w:r w:rsidRPr="00F24BE1">
        <w:rPr>
          <w:rFonts w:ascii="Verdana" w:eastAsia="Times New Roman" w:hAnsi="Verdana"/>
          <w:b/>
          <w:bCs/>
          <w:color w:val="818080"/>
          <w:sz w:val="24"/>
          <w:szCs w:val="24"/>
          <w:lang w:eastAsia="es-MX"/>
        </w:rPr>
        <w:t>Método2:</w:t>
      </w:r>
      <w:r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t> </w:t>
      </w:r>
      <w:r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br/>
        <w:t>                x – 2 &lt; 3x – 6       </w:t>
      </w:r>
    </w:p>
    <w:p w:rsidR="00F24BE1" w:rsidRPr="00F24BE1" w:rsidRDefault="00F24BE1" w:rsidP="00F24BE1">
      <w:pPr>
        <w:shd w:val="clear" w:color="auto" w:fill="FFFFFF"/>
        <w:spacing w:after="100" w:afterAutospacing="1" w:line="171" w:lineRule="atLeast"/>
        <w:jc w:val="both"/>
        <w:rPr>
          <w:rFonts w:ascii="Verdana" w:eastAsia="Times New Roman" w:hAnsi="Verdana"/>
          <w:color w:val="818080"/>
          <w:sz w:val="24"/>
          <w:szCs w:val="24"/>
          <w:lang w:eastAsia="es-MX"/>
        </w:rPr>
      </w:pPr>
      <w:r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t>        </w:t>
      </w:r>
      <w:r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br/>
        <w:t>Conviene dejar la incógnita positiva, por tanto restaremos x a ambos lados </w:t>
      </w:r>
    </w:p>
    <w:p w:rsidR="00F24BE1" w:rsidRPr="00F24BE1" w:rsidRDefault="00F24BE1" w:rsidP="00F24BE1">
      <w:pPr>
        <w:shd w:val="clear" w:color="auto" w:fill="FFFFFF"/>
        <w:spacing w:after="100" w:afterAutospacing="1" w:line="171" w:lineRule="atLeast"/>
        <w:jc w:val="both"/>
        <w:rPr>
          <w:rFonts w:ascii="Verdana" w:eastAsia="Times New Roman" w:hAnsi="Verdana"/>
          <w:color w:val="818080"/>
          <w:sz w:val="24"/>
          <w:szCs w:val="24"/>
          <w:lang w:eastAsia="es-MX"/>
        </w:rPr>
      </w:pPr>
      <w:r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br/>
        <w:t>                     -2 &lt; 3x – x – 6  </w:t>
      </w:r>
    </w:p>
    <w:p w:rsidR="00F24BE1" w:rsidRPr="00F24BE1" w:rsidRDefault="00F24BE1" w:rsidP="00F24BE1">
      <w:pPr>
        <w:shd w:val="clear" w:color="auto" w:fill="FFFFFF"/>
        <w:spacing w:after="100" w:afterAutospacing="1" w:line="171" w:lineRule="atLeast"/>
        <w:jc w:val="both"/>
        <w:rPr>
          <w:rFonts w:ascii="Verdana" w:eastAsia="Times New Roman" w:hAnsi="Verdana"/>
          <w:color w:val="818080"/>
          <w:sz w:val="24"/>
          <w:szCs w:val="24"/>
          <w:lang w:eastAsia="es-MX"/>
        </w:rPr>
      </w:pPr>
      <w:r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br/>
        <w:t>Sumamos  6 en ambos lados</w:t>
      </w:r>
    </w:p>
    <w:p w:rsidR="00F24BE1" w:rsidRPr="00F24BE1" w:rsidRDefault="00F24BE1" w:rsidP="00F24BE1">
      <w:pPr>
        <w:shd w:val="clear" w:color="auto" w:fill="FFFFFF"/>
        <w:spacing w:after="100" w:afterAutospacing="1" w:line="171" w:lineRule="atLeast"/>
        <w:jc w:val="both"/>
        <w:rPr>
          <w:rFonts w:ascii="Verdana" w:eastAsia="Times New Roman" w:hAnsi="Verdana"/>
          <w:color w:val="818080"/>
          <w:sz w:val="24"/>
          <w:szCs w:val="24"/>
          <w:lang w:eastAsia="es-MX"/>
        </w:rPr>
      </w:pPr>
      <w:r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br/>
        <w:t>                    -2 &lt;  2x – 6   /+6</w:t>
      </w:r>
    </w:p>
    <w:p w:rsidR="00F24BE1" w:rsidRPr="00F24BE1" w:rsidRDefault="00F24BE1" w:rsidP="00F24BE1">
      <w:pPr>
        <w:shd w:val="clear" w:color="auto" w:fill="FFFFFF"/>
        <w:spacing w:after="100" w:afterAutospacing="1" w:line="171" w:lineRule="atLeast"/>
        <w:jc w:val="both"/>
        <w:rPr>
          <w:rFonts w:ascii="Verdana" w:eastAsia="Times New Roman" w:hAnsi="Verdana"/>
          <w:color w:val="818080"/>
          <w:sz w:val="24"/>
          <w:szCs w:val="24"/>
          <w:lang w:eastAsia="es-MX"/>
        </w:rPr>
      </w:pPr>
      <w:r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t xml:space="preserve">              -2 + 6 &lt; 2x -6 + 6</w:t>
      </w:r>
    </w:p>
    <w:p w:rsidR="00F24BE1" w:rsidRPr="00F24BE1" w:rsidRDefault="00F24BE1" w:rsidP="00F24BE1">
      <w:pPr>
        <w:shd w:val="clear" w:color="auto" w:fill="FFFFFF"/>
        <w:spacing w:after="100" w:afterAutospacing="1" w:line="171" w:lineRule="atLeast"/>
        <w:jc w:val="both"/>
        <w:rPr>
          <w:rFonts w:ascii="Verdana" w:eastAsia="Times New Roman" w:hAnsi="Verdana"/>
          <w:color w:val="818080"/>
          <w:sz w:val="24"/>
          <w:szCs w:val="24"/>
          <w:lang w:eastAsia="es-MX"/>
        </w:rPr>
      </w:pPr>
      <w:r w:rsidRPr="00F24BE1">
        <w:rPr>
          <w:rFonts w:ascii="Verdana" w:eastAsia="Times New Roman" w:hAnsi="Verdana"/>
          <w:color w:val="818080"/>
          <w:sz w:val="24"/>
          <w:szCs w:val="24"/>
          <w:lang w:eastAsia="es-MX"/>
        </w:rPr>
        <w:t xml:space="preserve">                    4 &lt; 2x /</w:t>
      </w:r>
      <w:r w:rsidRPr="00F24BE1">
        <w:rPr>
          <w:rFonts w:ascii="Verdana" w:eastAsia="Times New Roman" w:hAnsi="Verdana"/>
          <w:color w:val="818080"/>
          <w:position w:val="-12"/>
          <w:sz w:val="24"/>
          <w:szCs w:val="24"/>
          <w:lang w:eastAsia="es-MX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pt" o:ole="">
            <v:imagedata r:id="rId13" o:title=""/>
          </v:shape>
          <o:OLEObject Type="Embed" ProgID="Equation.3" ShapeID="_x0000_i1025" DrawAspect="Content" ObjectID="_1653141052" r:id="rId14"/>
        </w:object>
      </w:r>
    </w:p>
    <w:p w:rsidR="00CB0C4C" w:rsidRDefault="00CB0C4C" w:rsidP="00CB0C4C">
      <w:pPr>
        <w:shd w:val="clear" w:color="auto" w:fill="FFFFFF"/>
        <w:spacing w:after="100" w:afterAutospacing="1" w:line="171" w:lineRule="atLeast"/>
        <w:jc w:val="both"/>
        <w:rPr>
          <w:rFonts w:ascii="Verdana" w:eastAsia="Times New Roman" w:hAnsi="Verdana"/>
          <w:color w:val="818080"/>
          <w:sz w:val="14"/>
          <w:szCs w:val="14"/>
          <w:lang w:eastAsia="es-MX"/>
        </w:rPr>
      </w:pPr>
      <w:r>
        <w:rPr>
          <w:sz w:val="24"/>
          <w:szCs w:val="24"/>
        </w:rPr>
        <w:t xml:space="preserve">                           </w:t>
      </w:r>
      <w:r>
        <w:rPr>
          <w:rFonts w:ascii="Verdana" w:eastAsia="Times New Roman" w:hAnsi="Verdana"/>
          <w:color w:val="818080"/>
          <w:sz w:val="14"/>
          <w:szCs w:val="14"/>
          <w:lang w:eastAsia="es-MX"/>
        </w:rPr>
        <w:t xml:space="preserve">   </w:t>
      </w:r>
      <w:r w:rsidRPr="00013EE2">
        <w:rPr>
          <w:rFonts w:ascii="Verdana" w:eastAsia="Times New Roman" w:hAnsi="Verdana"/>
          <w:color w:val="818080"/>
          <w:position w:val="-24"/>
          <w:sz w:val="14"/>
          <w:szCs w:val="14"/>
          <w:lang w:eastAsia="es-MX"/>
        </w:rPr>
        <w:object w:dxaOrig="1020" w:dyaOrig="620">
          <v:shape id="_x0000_i1026" type="#_x0000_t75" style="width:51pt;height:30.75pt" o:ole="">
            <v:imagedata r:id="rId15" o:title=""/>
          </v:shape>
          <o:OLEObject Type="Embed" ProgID="Equation.3" ShapeID="_x0000_i1026" DrawAspect="Content" ObjectID="_1653141053" r:id="rId16"/>
        </w:object>
      </w:r>
    </w:p>
    <w:p w:rsidR="00394AC9" w:rsidRDefault="00CB0C4C" w:rsidP="00CB0C4C">
      <w:pPr>
        <w:rPr>
          <w:rFonts w:ascii="Verdana" w:eastAsia="Times New Roman" w:hAnsi="Verdana"/>
          <w:color w:val="818080"/>
          <w:sz w:val="24"/>
          <w:szCs w:val="24"/>
          <w:lang w:eastAsia="es-MX"/>
        </w:rPr>
      </w:pPr>
      <w:r>
        <w:rPr>
          <w:rFonts w:ascii="Verdana" w:eastAsia="Times New Roman" w:hAnsi="Verdana"/>
          <w:color w:val="818080"/>
          <w:sz w:val="14"/>
          <w:szCs w:val="14"/>
          <w:lang w:eastAsia="es-MX"/>
        </w:rPr>
        <w:t xml:space="preserve">                                          </w:t>
      </w:r>
      <w:r w:rsidRPr="00CB0C4C">
        <w:rPr>
          <w:rFonts w:ascii="Verdana" w:eastAsia="Times New Roman" w:hAnsi="Verdana"/>
          <w:color w:val="818080"/>
          <w:sz w:val="24"/>
          <w:szCs w:val="24"/>
          <w:lang w:eastAsia="es-MX"/>
        </w:rPr>
        <w:t>2 &lt; x</w:t>
      </w:r>
    </w:p>
    <w:p w:rsidR="00CB0C4C" w:rsidRDefault="00CB0C4C" w:rsidP="00CB0C4C">
      <w:pPr>
        <w:rPr>
          <w:rFonts w:ascii="Verdana" w:eastAsia="Times New Roman" w:hAnsi="Verdana"/>
          <w:color w:val="818080"/>
          <w:sz w:val="24"/>
          <w:szCs w:val="24"/>
          <w:lang w:eastAsia="es-MX"/>
        </w:rPr>
      </w:pPr>
    </w:p>
    <w:p w:rsidR="00CB0C4C" w:rsidRDefault="00CB0C4C" w:rsidP="00CB0C4C">
      <w:pPr>
        <w:rPr>
          <w:rFonts w:ascii="Verdana" w:eastAsia="Times New Roman" w:hAnsi="Verdana"/>
          <w:color w:val="818080"/>
          <w:sz w:val="24"/>
          <w:szCs w:val="24"/>
          <w:lang w:eastAsia="es-MX"/>
        </w:rPr>
      </w:pPr>
    </w:p>
    <w:p w:rsidR="00CB0C4C" w:rsidRDefault="00CB0C4C" w:rsidP="00CB0C4C">
      <w:pPr>
        <w:rPr>
          <w:rFonts w:ascii="Verdana" w:eastAsia="Times New Roman" w:hAnsi="Verdana"/>
          <w:color w:val="818080"/>
          <w:sz w:val="24"/>
          <w:szCs w:val="24"/>
          <w:lang w:eastAsia="es-MX"/>
        </w:rPr>
      </w:pPr>
    </w:p>
    <w:p w:rsidR="00CB0C4C" w:rsidRDefault="00CB0C4C" w:rsidP="00CB0C4C">
      <w:pPr>
        <w:rPr>
          <w:rFonts w:ascii="Verdana" w:eastAsia="Times New Roman" w:hAnsi="Verdana"/>
          <w:color w:val="818080"/>
          <w:sz w:val="24"/>
          <w:szCs w:val="24"/>
          <w:lang w:eastAsia="es-MX"/>
        </w:rPr>
      </w:pPr>
    </w:p>
    <w:p w:rsidR="00CB0C4C" w:rsidRDefault="00CB0C4C" w:rsidP="00CB0C4C">
      <w:pPr>
        <w:rPr>
          <w:rFonts w:ascii="Verdana" w:eastAsia="Times New Roman" w:hAnsi="Verdana"/>
          <w:color w:val="818080"/>
          <w:sz w:val="24"/>
          <w:szCs w:val="24"/>
          <w:lang w:eastAsia="es-MX"/>
        </w:rPr>
      </w:pPr>
    </w:p>
    <w:p w:rsidR="00CB0C4C" w:rsidRDefault="00CB0C4C" w:rsidP="00CB0C4C">
      <w:pPr>
        <w:rPr>
          <w:rFonts w:ascii="Verdana" w:eastAsia="Times New Roman" w:hAnsi="Verdana"/>
          <w:color w:val="818080"/>
          <w:sz w:val="24"/>
          <w:szCs w:val="24"/>
          <w:lang w:eastAsia="es-MX"/>
        </w:rPr>
      </w:pPr>
      <w:r>
        <w:rPr>
          <w:rFonts w:ascii="Verdana" w:eastAsia="Times New Roman" w:hAnsi="Verdana"/>
          <w:color w:val="818080"/>
          <w:sz w:val="24"/>
          <w:szCs w:val="24"/>
          <w:lang w:eastAsia="es-MX"/>
        </w:rPr>
        <w:lastRenderedPageBreak/>
        <w:t>EJEMPLOS</w:t>
      </w:r>
    </w:p>
    <w:p w:rsidR="00CB0C4C" w:rsidRDefault="00CB0C4C" w:rsidP="00CB0C4C">
      <w:pPr>
        <w:rPr>
          <w:rFonts w:ascii="Verdana" w:eastAsia="Times New Roman" w:hAnsi="Verdana"/>
          <w:color w:val="818080"/>
          <w:sz w:val="24"/>
          <w:szCs w:val="24"/>
          <w:lang w:eastAsia="es-MX"/>
        </w:rPr>
      </w:pPr>
    </w:p>
    <w:p w:rsidR="00CB0C4C" w:rsidRDefault="00CB0C4C" w:rsidP="00CB0C4C">
      <w:pPr>
        <w:rPr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>
            <wp:extent cx="2857500" cy="1905000"/>
            <wp:effectExtent l="19050" t="0" r="0" b="0"/>
            <wp:docPr id="42" name="Imagen 42" descr="0d8e01_inecu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0d8e01_inecuaciones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C4C" w:rsidRDefault="00CB0C4C" w:rsidP="00CB0C4C">
      <w:pPr>
        <w:rPr>
          <w:sz w:val="24"/>
          <w:szCs w:val="24"/>
        </w:rPr>
      </w:pPr>
    </w:p>
    <w:p w:rsidR="00CB0C4C" w:rsidRDefault="00CB0C4C" w:rsidP="00CB0C4C">
      <w:pPr>
        <w:rPr>
          <w:sz w:val="24"/>
          <w:szCs w:val="24"/>
        </w:rPr>
      </w:pPr>
    </w:p>
    <w:p w:rsidR="00CB0C4C" w:rsidRDefault="00CB0C4C" w:rsidP="00CB0C4C">
      <w:pPr>
        <w:rPr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>
            <wp:extent cx="2857500" cy="1905000"/>
            <wp:effectExtent l="0" t="0" r="0" b="0"/>
            <wp:docPr id="45" name="Imagen 45" descr="7bb70c_inecuacion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7bb70c_inecuaciones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C4C" w:rsidRDefault="00CB0C4C" w:rsidP="00CB0C4C">
      <w:pPr>
        <w:rPr>
          <w:sz w:val="24"/>
          <w:szCs w:val="24"/>
        </w:rPr>
      </w:pPr>
    </w:p>
    <w:p w:rsidR="00CB0C4C" w:rsidRDefault="00CB0C4C" w:rsidP="00CB0C4C">
      <w:pPr>
        <w:rPr>
          <w:sz w:val="24"/>
          <w:szCs w:val="24"/>
        </w:rPr>
      </w:pPr>
    </w:p>
    <w:p w:rsidR="00CB0C4C" w:rsidRDefault="00CB0C4C" w:rsidP="00CB0C4C">
      <w:pPr>
        <w:rPr>
          <w:sz w:val="24"/>
          <w:szCs w:val="24"/>
        </w:rPr>
      </w:pPr>
    </w:p>
    <w:p w:rsidR="00CB0C4C" w:rsidRDefault="00CB0C4C" w:rsidP="00CB0C4C">
      <w:pPr>
        <w:rPr>
          <w:sz w:val="24"/>
          <w:szCs w:val="24"/>
        </w:rPr>
      </w:pPr>
    </w:p>
    <w:p w:rsidR="00CB0C4C" w:rsidRDefault="00CB0C4C" w:rsidP="00CB0C4C">
      <w:pPr>
        <w:rPr>
          <w:sz w:val="24"/>
          <w:szCs w:val="24"/>
        </w:rPr>
      </w:pPr>
    </w:p>
    <w:p w:rsidR="00CB0C4C" w:rsidRDefault="00CB0C4C" w:rsidP="00CB0C4C">
      <w:pPr>
        <w:rPr>
          <w:sz w:val="24"/>
          <w:szCs w:val="24"/>
        </w:rPr>
      </w:pPr>
    </w:p>
    <w:p w:rsidR="00CB0C4C" w:rsidRPr="00CB0C4C" w:rsidRDefault="00CB0C4C" w:rsidP="00CB0C4C">
      <w:pPr>
        <w:rPr>
          <w:sz w:val="24"/>
          <w:szCs w:val="24"/>
        </w:rPr>
      </w:pPr>
    </w:p>
    <w:sectPr w:rsidR="00CB0C4C" w:rsidRPr="00CB0C4C" w:rsidSect="003F239C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D64" w:rsidRDefault="00F40D64" w:rsidP="00F40D64">
      <w:pPr>
        <w:spacing w:after="0" w:line="240" w:lineRule="auto"/>
      </w:pPr>
      <w:r>
        <w:separator/>
      </w:r>
    </w:p>
  </w:endnote>
  <w:endnote w:type="continuationSeparator" w:id="0">
    <w:p w:rsidR="00F40D64" w:rsidRDefault="00F40D64" w:rsidP="00F4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D64" w:rsidRDefault="00F40D64" w:rsidP="00F40D64">
      <w:pPr>
        <w:spacing w:after="0" w:line="240" w:lineRule="auto"/>
      </w:pPr>
      <w:r>
        <w:separator/>
      </w:r>
    </w:p>
  </w:footnote>
  <w:footnote w:type="continuationSeparator" w:id="0">
    <w:p w:rsidR="00F40D64" w:rsidRDefault="00F40D64" w:rsidP="00F40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D64" w:rsidRDefault="00A96CF3">
    <w:pPr>
      <w:pStyle w:val="Encabezado"/>
    </w:pPr>
    <w:r w:rsidRPr="00A96CF3">
      <w:rPr>
        <w:rFonts w:ascii="Arial" w:hAnsi="Arial" w:cs="Arial"/>
        <w:noProof/>
        <w:sz w:val="20"/>
        <w:szCs w:val="20"/>
        <w:lang w:eastAsia="es-C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.4pt;margin-top:2.1pt;width:222.3pt;height:60pt;z-index:251658240">
          <v:textbox style="mso-next-textbox:#_x0000_s2049">
            <w:txbxContent>
              <w:p w:rsidR="00F40D64" w:rsidRPr="00584188" w:rsidRDefault="00F40D64" w:rsidP="00F40D64">
                <w:pPr>
                  <w:pStyle w:val="Sinespaciado"/>
                  <w:rPr>
                    <w:lang w:val="es-ES_tradnl"/>
                  </w:rPr>
                </w:pPr>
                <w:r w:rsidRPr="00584188">
                  <w:rPr>
                    <w:lang w:val="es-ES_tradnl"/>
                  </w:rPr>
                  <w:t>LICEO ANDRES BELLO A-94</w:t>
                </w:r>
              </w:p>
              <w:p w:rsidR="00F40D64" w:rsidRPr="00584188" w:rsidRDefault="00F40D64" w:rsidP="00F40D64">
                <w:pPr>
                  <w:pStyle w:val="Sinespaciado"/>
                  <w:rPr>
                    <w:lang w:val="es-ES_tradnl"/>
                  </w:rPr>
                </w:pPr>
                <w:r w:rsidRPr="00584188">
                  <w:rPr>
                    <w:lang w:val="es-ES_tradnl"/>
                  </w:rPr>
                  <w:t>UNIDAD TECNICO PEDAGOGICA</w:t>
                </w:r>
              </w:p>
              <w:p w:rsidR="00F40D64" w:rsidRPr="00584188" w:rsidRDefault="00F40D64" w:rsidP="00F40D64">
                <w:pPr>
                  <w:pStyle w:val="Sinespaciado"/>
                  <w:rPr>
                    <w:lang w:val="es-ES_tradnl"/>
                  </w:rPr>
                </w:pPr>
                <w:r w:rsidRPr="00584188">
                  <w:rPr>
                    <w:lang w:val="es-ES_tradnl"/>
                  </w:rPr>
                  <w:t>DEPARTAMENTO DE MATEMATICA</w:t>
                </w:r>
              </w:p>
              <w:p w:rsidR="00F40D64" w:rsidRPr="00584188" w:rsidRDefault="00F40D64" w:rsidP="00F40D64">
                <w:pPr>
                  <w:rPr>
                    <w:rFonts w:ascii="Arial" w:hAnsi="Arial" w:cs="Arial"/>
                    <w:sz w:val="20"/>
                    <w:szCs w:val="20"/>
                    <w:lang w:val="es-ES_tradnl"/>
                  </w:rPr>
                </w:pPr>
                <w:r w:rsidRPr="00584188">
                  <w:rPr>
                    <w:rFonts w:ascii="Arial" w:hAnsi="Arial" w:cs="Arial"/>
                    <w:sz w:val="20"/>
                    <w:szCs w:val="20"/>
                    <w:lang w:val="es-ES_tradnl"/>
                  </w:rPr>
                  <w:t>ANGÉLICA VILCHES ADASME</w:t>
                </w:r>
              </w:p>
            </w:txbxContent>
          </v:textbox>
        </v:shape>
      </w:pict>
    </w:r>
    <w:r w:rsidR="00F40D64">
      <w:rPr>
        <w:rFonts w:ascii="Arial" w:hAnsi="Arial" w:cs="Arial"/>
        <w:noProof/>
        <w:sz w:val="20"/>
        <w:szCs w:val="20"/>
        <w:lang w:eastAsia="es-CL"/>
      </w:rPr>
      <w:drawing>
        <wp:inline distT="0" distB="0" distL="0" distR="0">
          <wp:extent cx="666750" cy="800100"/>
          <wp:effectExtent l="19050" t="0" r="0" b="0"/>
          <wp:docPr id="1" name="Imagen 1" descr="Logo Lic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Liceo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40D64"/>
    <w:rsid w:val="00394AC9"/>
    <w:rsid w:val="003E7B28"/>
    <w:rsid w:val="003F239C"/>
    <w:rsid w:val="005D7E08"/>
    <w:rsid w:val="007B1110"/>
    <w:rsid w:val="009D5F86"/>
    <w:rsid w:val="00A96CF3"/>
    <w:rsid w:val="00A97A61"/>
    <w:rsid w:val="00CB0C4C"/>
    <w:rsid w:val="00D81D37"/>
    <w:rsid w:val="00F24BE1"/>
    <w:rsid w:val="00F40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3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40D6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F40D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40D64"/>
  </w:style>
  <w:style w:type="paragraph" w:styleId="Piedepgina">
    <w:name w:val="footer"/>
    <w:basedOn w:val="Normal"/>
    <w:link w:val="PiedepginaCar"/>
    <w:uiPriority w:val="99"/>
    <w:semiHidden/>
    <w:unhideWhenUsed/>
    <w:rsid w:val="00F40D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40D64"/>
  </w:style>
  <w:style w:type="paragraph" w:styleId="Textodeglobo">
    <w:name w:val="Balloon Text"/>
    <w:basedOn w:val="Normal"/>
    <w:link w:val="TextodegloboCar"/>
    <w:uiPriority w:val="99"/>
    <w:semiHidden/>
    <w:unhideWhenUsed/>
    <w:rsid w:val="00F4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0D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B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7B1110"/>
    <w:rPr>
      <w:b/>
      <w:bCs/>
    </w:rPr>
  </w:style>
  <w:style w:type="character" w:customStyle="1" w:styleId="apple-converted-space">
    <w:name w:val="apple-converted-space"/>
    <w:basedOn w:val="Fuentedeprrafopredeter"/>
    <w:rsid w:val="007B1110"/>
  </w:style>
  <w:style w:type="character" w:styleId="nfasis">
    <w:name w:val="Emphasis"/>
    <w:basedOn w:val="Fuentedeprrafopredeter"/>
    <w:uiPriority w:val="20"/>
    <w:qFormat/>
    <w:rsid w:val="007B11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wmf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9.wmf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839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Angelica</cp:lastModifiedBy>
  <cp:revision>2</cp:revision>
  <dcterms:created xsi:type="dcterms:W3CDTF">2020-06-08T21:04:00Z</dcterms:created>
  <dcterms:modified xsi:type="dcterms:W3CDTF">2020-06-08T21:04:00Z</dcterms:modified>
</cp:coreProperties>
</file>