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0D0" w:rsidRDefault="00AB70D0" w:rsidP="00AB70D0">
      <w:pPr>
        <w:spacing w:after="0" w:line="240" w:lineRule="auto"/>
        <w:jc w:val="center"/>
        <w:rPr>
          <w:rFonts w:ascii="Times New Roman" w:eastAsia="Times New Roman" w:hAnsi="Times New Roman"/>
          <w:b/>
          <w:sz w:val="24"/>
          <w:szCs w:val="24"/>
          <w:u w:val="single"/>
        </w:rPr>
      </w:pPr>
      <w:r w:rsidRPr="00AB70D0">
        <w:rPr>
          <w:rFonts w:ascii="Times New Roman" w:eastAsia="Times New Roman" w:hAnsi="Times New Roman"/>
          <w:b/>
          <w:sz w:val="24"/>
          <w:szCs w:val="24"/>
          <w:u w:val="single"/>
        </w:rPr>
        <w:t>Guía de estudio Tercero Medio</w:t>
      </w:r>
    </w:p>
    <w:p w:rsidR="00AB70D0" w:rsidRDefault="00AB70D0" w:rsidP="00AB70D0">
      <w:pPr>
        <w:spacing w:after="0" w:line="240" w:lineRule="auto"/>
        <w:jc w:val="center"/>
        <w:rPr>
          <w:rFonts w:ascii="Times New Roman" w:eastAsia="Times New Roman" w:hAnsi="Times New Roman"/>
          <w:b/>
          <w:sz w:val="24"/>
          <w:szCs w:val="24"/>
          <w:u w:val="single"/>
        </w:rPr>
      </w:pPr>
    </w:p>
    <w:p w:rsidR="00AB70D0" w:rsidRPr="00AB70D0" w:rsidRDefault="00AB70D0" w:rsidP="00AB70D0">
      <w:pPr>
        <w:spacing w:after="0" w:line="240" w:lineRule="auto"/>
        <w:jc w:val="center"/>
        <w:rPr>
          <w:rFonts w:ascii="Times New Roman" w:eastAsia="Times New Roman" w:hAnsi="Times New Roman"/>
          <w:b/>
          <w:sz w:val="24"/>
          <w:szCs w:val="24"/>
          <w:u w:val="single"/>
        </w:rPr>
      </w:pPr>
    </w:p>
    <w:p w:rsidR="00AB70D0" w:rsidRPr="00D2364B" w:rsidRDefault="00AB70D0" w:rsidP="00AB70D0">
      <w:pPr>
        <w:rPr>
          <w:rFonts w:cs="Calibri"/>
        </w:rPr>
      </w:pPr>
      <w:r w:rsidRPr="00D2364B">
        <w:rPr>
          <w:rFonts w:cs="Calibri"/>
        </w:rPr>
        <w:t>Actividades:</w:t>
      </w:r>
    </w:p>
    <w:p w:rsidR="00AB70D0" w:rsidRPr="00D2364B" w:rsidRDefault="00AB70D0" w:rsidP="00AB70D0">
      <w:pPr>
        <w:rPr>
          <w:rFonts w:cs="Calibri"/>
        </w:rPr>
      </w:pPr>
      <w:r w:rsidRPr="00D2364B">
        <w:rPr>
          <w:rFonts w:cs="Calibri"/>
        </w:rPr>
        <w:t>Tr</w:t>
      </w:r>
      <w:r>
        <w:rPr>
          <w:rFonts w:cs="Calibri"/>
        </w:rPr>
        <w:t>abajar en la guía</w:t>
      </w:r>
    </w:p>
    <w:p w:rsidR="00AB70D0" w:rsidRPr="00D2364B" w:rsidRDefault="00AB70D0" w:rsidP="00AB70D0">
      <w:pPr>
        <w:rPr>
          <w:rFonts w:cs="Calibri"/>
        </w:rPr>
      </w:pPr>
      <w:r w:rsidRPr="00D2364B">
        <w:rPr>
          <w:rFonts w:cs="Calibri"/>
        </w:rPr>
        <w:t>Seleccionar las</w:t>
      </w:r>
      <w:r>
        <w:rPr>
          <w:rFonts w:cs="Calibri"/>
        </w:rPr>
        <w:t xml:space="preserve"> ideas centrales de texto de t. mifsud.</w:t>
      </w:r>
    </w:p>
    <w:p w:rsidR="00AB70D0" w:rsidRPr="00D2364B" w:rsidRDefault="00AB70D0" w:rsidP="00AB70D0">
      <w:pPr>
        <w:rPr>
          <w:rFonts w:cs="Calibri"/>
        </w:rPr>
      </w:pPr>
      <w:r w:rsidRPr="00D2364B">
        <w:rPr>
          <w:rFonts w:cs="Calibri"/>
        </w:rPr>
        <w:t>Hacer un ordenador gráfico (mapa conceptual u otro tipo)</w:t>
      </w:r>
    </w:p>
    <w:p w:rsidR="00AB70D0" w:rsidRPr="00AB70D0" w:rsidRDefault="00AB70D0" w:rsidP="00AB70D0">
      <w:pPr>
        <w:spacing w:after="0" w:line="240" w:lineRule="auto"/>
        <w:rPr>
          <w:rFonts w:ascii="Times New Roman" w:eastAsia="Times New Roman" w:hAnsi="Times New Roman"/>
          <w:b/>
          <w:sz w:val="24"/>
          <w:szCs w:val="24"/>
          <w:u w:val="single"/>
        </w:rPr>
      </w:pPr>
    </w:p>
    <w:p w:rsidR="00AB70D0" w:rsidRPr="00AB70D0" w:rsidRDefault="00AB70D0" w:rsidP="00AB70D0">
      <w:pPr>
        <w:spacing w:after="0" w:line="240" w:lineRule="auto"/>
        <w:rPr>
          <w:rFonts w:ascii="Times New Roman" w:eastAsia="Times New Roman" w:hAnsi="Times New Roman"/>
          <w:b/>
          <w:sz w:val="24"/>
          <w:szCs w:val="24"/>
          <w:u w:val="single"/>
        </w:rPr>
      </w:pPr>
    </w:p>
    <w:p w:rsidR="005A68C2" w:rsidRPr="00AB70D0" w:rsidRDefault="00AB70D0" w:rsidP="00AB70D0">
      <w:pPr>
        <w:pStyle w:val="Textoindependiente"/>
        <w:jc w:val="right"/>
        <w:rPr>
          <w:rFonts w:ascii="Times New Roman" w:hAnsi="Times New Roman"/>
          <w:sz w:val="20"/>
        </w:rPr>
      </w:pPr>
      <w:r w:rsidRPr="00AB70D0">
        <w:rPr>
          <w:rFonts w:ascii="Times New Roman" w:hAnsi="Times New Roman"/>
          <w:sz w:val="20"/>
        </w:rPr>
        <w:t xml:space="preserve"> (Tony </w:t>
      </w:r>
      <w:proofErr w:type="spellStart"/>
      <w:r w:rsidRPr="00AB70D0">
        <w:rPr>
          <w:rFonts w:ascii="Times New Roman" w:hAnsi="Times New Roman"/>
          <w:sz w:val="20"/>
        </w:rPr>
        <w:t>Mifsud</w:t>
      </w:r>
      <w:proofErr w:type="spellEnd"/>
      <w:r w:rsidRPr="00AB70D0">
        <w:rPr>
          <w:rFonts w:ascii="Times New Roman" w:hAnsi="Times New Roman"/>
          <w:sz w:val="20"/>
        </w:rPr>
        <w:t xml:space="preserve">, </w:t>
      </w:r>
      <w:proofErr w:type="spellStart"/>
      <w:r w:rsidRPr="00AB70D0">
        <w:rPr>
          <w:rFonts w:ascii="Times New Roman" w:hAnsi="Times New Roman"/>
          <w:sz w:val="20"/>
        </w:rPr>
        <w:t>s.j.</w:t>
      </w:r>
      <w:proofErr w:type="spellEnd"/>
      <w:r w:rsidRPr="00AB70D0">
        <w:rPr>
          <w:rFonts w:ascii="Times New Roman" w:hAnsi="Times New Roman"/>
          <w:sz w:val="20"/>
        </w:rPr>
        <w:t xml:space="preserve"> “Educación moral: ¿para qué?”, CIDE 1984, Págs. 15-18)</w:t>
      </w:r>
    </w:p>
    <w:p w:rsidR="00A46A8A" w:rsidRPr="00AB70D0" w:rsidRDefault="00A46A8A" w:rsidP="00A46A8A">
      <w:pPr>
        <w:spacing w:after="0" w:line="240" w:lineRule="auto"/>
        <w:jc w:val="both"/>
        <w:rPr>
          <w:rFonts w:ascii="Times New Roman" w:hAnsi="Times New Roman"/>
          <w:sz w:val="24"/>
          <w:szCs w:val="24"/>
        </w:rPr>
      </w:pPr>
      <w:r w:rsidRPr="00AB70D0">
        <w:rPr>
          <w:rFonts w:ascii="Times New Roman" w:hAnsi="Times New Roman"/>
          <w:b/>
          <w:sz w:val="24"/>
          <w:szCs w:val="24"/>
        </w:rPr>
        <w:t>1. ¿Qué es exactamente la moral?</w:t>
      </w:r>
    </w:p>
    <w:p w:rsidR="00EB3CF7" w:rsidRPr="00AB70D0" w:rsidRDefault="00EB3CF7" w:rsidP="00CA2B9B">
      <w:pPr>
        <w:pStyle w:val="Textoindependiente"/>
        <w:rPr>
          <w:rFonts w:ascii="Times New Roman" w:hAnsi="Times New Roman"/>
          <w:szCs w:val="24"/>
        </w:rPr>
      </w:pPr>
      <w:r w:rsidRPr="00AB70D0">
        <w:rPr>
          <w:rFonts w:ascii="Times New Roman" w:hAnsi="Times New Roman"/>
          <w:szCs w:val="24"/>
        </w:rPr>
        <w:t>No deja de ser curioso observar que todavía hoy en día la palabra “moral” suscita reacciones eminenteme</w:t>
      </w:r>
      <w:r w:rsidR="00EF591A" w:rsidRPr="00AB70D0">
        <w:rPr>
          <w:rFonts w:ascii="Times New Roman" w:hAnsi="Times New Roman"/>
          <w:szCs w:val="24"/>
        </w:rPr>
        <w:t>nte negativas, e</w:t>
      </w:r>
      <w:r w:rsidRPr="00AB70D0">
        <w:rPr>
          <w:rFonts w:ascii="Times New Roman" w:hAnsi="Times New Roman"/>
          <w:szCs w:val="24"/>
        </w:rPr>
        <w:t>s frecuente escuchar: “ya no es como antes, no se sabe lo que es bueno lo que es malo”; “¿se puede o no se puede hacer esto o lo otro?”; ¡Y dale con la moral y las prohibiciones!”; “¡Hoy todo está permitido”!; La moral, para muchos, es vivida como una jaula gigantesca impuesta por la Iglesia que va quitando el gusto a la vida, ya que todo parece ser malo, o peligroso o pecaminoso. La vida no es fácil, especialmente en nuestros días, y ¡la moral es un peso más!</w:t>
      </w:r>
    </w:p>
    <w:p w:rsidR="00EB3CF7" w:rsidRPr="00AB70D0" w:rsidRDefault="00EB3CF7" w:rsidP="00CA2B9B">
      <w:pPr>
        <w:spacing w:after="0" w:line="240" w:lineRule="auto"/>
        <w:jc w:val="both"/>
        <w:rPr>
          <w:rFonts w:ascii="Times New Roman" w:hAnsi="Times New Roman"/>
          <w:b/>
          <w:sz w:val="24"/>
          <w:szCs w:val="24"/>
        </w:rPr>
      </w:pPr>
    </w:p>
    <w:p w:rsidR="00EB3CF7" w:rsidRPr="00AB70D0" w:rsidRDefault="00EB3CF7" w:rsidP="00CA2B9B">
      <w:pPr>
        <w:spacing w:after="0" w:line="240" w:lineRule="auto"/>
        <w:jc w:val="both"/>
        <w:rPr>
          <w:rFonts w:ascii="Times New Roman" w:hAnsi="Times New Roman"/>
          <w:sz w:val="24"/>
          <w:szCs w:val="24"/>
        </w:rPr>
      </w:pPr>
      <w:r w:rsidRPr="00AB70D0">
        <w:rPr>
          <w:rFonts w:ascii="Times New Roman" w:hAnsi="Times New Roman"/>
          <w:sz w:val="24"/>
          <w:szCs w:val="24"/>
        </w:rPr>
        <w:t xml:space="preserve">La palabra “moral” se utiliza en el lenguaje común con distintos significados: desde una connotación psicológica de estado de ánimo (“estar con la moral alta, o </w:t>
      </w:r>
      <w:proofErr w:type="gramStart"/>
      <w:r w:rsidRPr="00AB70D0">
        <w:rPr>
          <w:rFonts w:ascii="Times New Roman" w:hAnsi="Times New Roman"/>
          <w:sz w:val="24"/>
          <w:szCs w:val="24"/>
        </w:rPr>
        <w:t>baja ...</w:t>
      </w:r>
      <w:proofErr w:type="gramEnd"/>
      <w:r w:rsidRPr="00AB70D0">
        <w:rPr>
          <w:rFonts w:ascii="Times New Roman" w:hAnsi="Times New Roman"/>
          <w:sz w:val="24"/>
          <w:szCs w:val="24"/>
        </w:rPr>
        <w:t xml:space="preserve">”) hasta con un sentido sociológico  (“va en contra de la moral de una sociedad”) y, por supuesto, con un trasfondo religioso que </w:t>
      </w:r>
      <w:r w:rsidR="00EF591A" w:rsidRPr="00AB70D0">
        <w:rPr>
          <w:rFonts w:ascii="Times New Roman" w:hAnsi="Times New Roman"/>
          <w:sz w:val="24"/>
          <w:szCs w:val="24"/>
        </w:rPr>
        <w:t>a</w:t>
      </w:r>
      <w:r w:rsidRPr="00AB70D0">
        <w:rPr>
          <w:rFonts w:ascii="Times New Roman" w:hAnsi="Times New Roman"/>
          <w:sz w:val="24"/>
          <w:szCs w:val="24"/>
        </w:rPr>
        <w:t xml:space="preserve"> veces apunta hacia lo negativo, lo prohibitivo y lo condenatorio (declarar la “inmoralidad” de una persona).</w:t>
      </w:r>
      <w:r w:rsidR="00EF591A" w:rsidRPr="00AB70D0">
        <w:rPr>
          <w:rFonts w:ascii="Times New Roman" w:hAnsi="Times New Roman"/>
          <w:sz w:val="24"/>
          <w:szCs w:val="24"/>
        </w:rPr>
        <w:t xml:space="preserve"> </w:t>
      </w:r>
      <w:r w:rsidRPr="00AB70D0">
        <w:rPr>
          <w:rFonts w:ascii="Times New Roman" w:hAnsi="Times New Roman"/>
          <w:sz w:val="24"/>
          <w:szCs w:val="24"/>
        </w:rPr>
        <w:t>Creo que es preciso aclarar el sentido de la palabra “moral” por toda la carga afectiva que conlleva esta palabra y por los distintos significados a los cuales se presta el concepto.</w:t>
      </w:r>
    </w:p>
    <w:p w:rsidR="005A68C2" w:rsidRPr="00AB70D0" w:rsidRDefault="005A68C2" w:rsidP="00CA2B9B">
      <w:pPr>
        <w:spacing w:after="0" w:line="240" w:lineRule="auto"/>
        <w:jc w:val="both"/>
        <w:rPr>
          <w:rFonts w:ascii="Times New Roman" w:hAnsi="Times New Roman"/>
          <w:sz w:val="24"/>
          <w:szCs w:val="24"/>
        </w:rPr>
      </w:pPr>
    </w:p>
    <w:p w:rsidR="00EF591A" w:rsidRPr="00AB70D0" w:rsidRDefault="00EB3CF7" w:rsidP="00CA2B9B">
      <w:pPr>
        <w:spacing w:after="0" w:line="240" w:lineRule="auto"/>
        <w:jc w:val="both"/>
        <w:rPr>
          <w:rFonts w:ascii="Times New Roman" w:hAnsi="Times New Roman"/>
          <w:sz w:val="24"/>
          <w:szCs w:val="24"/>
        </w:rPr>
      </w:pPr>
      <w:r w:rsidRPr="00AB70D0">
        <w:rPr>
          <w:rFonts w:ascii="Times New Roman" w:hAnsi="Times New Roman"/>
          <w:sz w:val="24"/>
          <w:szCs w:val="24"/>
        </w:rPr>
        <w:t xml:space="preserve">Más que una ciencia del “ser bueno” es una </w:t>
      </w:r>
      <w:r w:rsidRPr="00AB70D0">
        <w:rPr>
          <w:rFonts w:ascii="Times New Roman" w:hAnsi="Times New Roman"/>
          <w:sz w:val="24"/>
          <w:szCs w:val="24"/>
          <w:u w:val="single"/>
        </w:rPr>
        <w:t>reflexión dinámica</w:t>
      </w:r>
      <w:r w:rsidRPr="00AB70D0">
        <w:rPr>
          <w:rFonts w:ascii="Times New Roman" w:hAnsi="Times New Roman"/>
          <w:sz w:val="24"/>
          <w:szCs w:val="24"/>
        </w:rPr>
        <w:t xml:space="preserve"> sobre “hacer el bien” siguiendo las huellas marcadas por Cristo y asumiendo la causa de Jesús</w:t>
      </w:r>
      <w:r w:rsidR="00EF591A" w:rsidRPr="00AB70D0">
        <w:rPr>
          <w:rFonts w:ascii="Times New Roman" w:hAnsi="Times New Roman"/>
          <w:sz w:val="24"/>
          <w:szCs w:val="24"/>
        </w:rPr>
        <w:t>.</w:t>
      </w:r>
      <w:r w:rsidRPr="00AB70D0">
        <w:rPr>
          <w:rFonts w:ascii="Times New Roman" w:hAnsi="Times New Roman"/>
          <w:sz w:val="24"/>
          <w:szCs w:val="24"/>
        </w:rPr>
        <w:t xml:space="preserve"> </w:t>
      </w:r>
    </w:p>
    <w:p w:rsidR="00A46A8A" w:rsidRPr="00AB70D0" w:rsidRDefault="00A46A8A" w:rsidP="00CA2B9B">
      <w:pPr>
        <w:spacing w:after="0" w:line="240" w:lineRule="auto"/>
        <w:jc w:val="both"/>
        <w:rPr>
          <w:rFonts w:ascii="Times New Roman" w:hAnsi="Times New Roman"/>
          <w:sz w:val="24"/>
          <w:szCs w:val="24"/>
        </w:rPr>
      </w:pPr>
    </w:p>
    <w:p w:rsidR="00EB3CF7" w:rsidRPr="00AB70D0" w:rsidRDefault="00EB3CF7" w:rsidP="00CA2B9B">
      <w:pPr>
        <w:spacing w:after="0" w:line="240" w:lineRule="auto"/>
        <w:jc w:val="both"/>
        <w:rPr>
          <w:rFonts w:ascii="Times New Roman" w:hAnsi="Times New Roman"/>
          <w:sz w:val="24"/>
          <w:szCs w:val="24"/>
        </w:rPr>
      </w:pPr>
      <w:r w:rsidRPr="00AB70D0">
        <w:rPr>
          <w:rFonts w:ascii="Times New Roman" w:hAnsi="Times New Roman"/>
          <w:sz w:val="24"/>
          <w:szCs w:val="24"/>
        </w:rPr>
        <w:t xml:space="preserve">Cada ser humano está llamado a ser hijo de Dios, hermano de los demás y señor de la creación. La reflexión moral es la </w:t>
      </w:r>
      <w:r w:rsidRPr="00AB70D0">
        <w:rPr>
          <w:rFonts w:ascii="Times New Roman" w:hAnsi="Times New Roman"/>
          <w:sz w:val="24"/>
          <w:szCs w:val="24"/>
          <w:u w:val="single"/>
        </w:rPr>
        <w:t>instancia crítica</w:t>
      </w:r>
      <w:r w:rsidRPr="00AB70D0">
        <w:rPr>
          <w:rFonts w:ascii="Times New Roman" w:hAnsi="Times New Roman"/>
          <w:sz w:val="24"/>
          <w:szCs w:val="24"/>
        </w:rPr>
        <w:t xml:space="preserve"> que busca la dignidad de cada ser humano por su condición de hijo de Dios, que apoya el respeto y la ayuda al otro por nuestra vocación comunitaria de hermandad (un amor afectivo y efectivo), y que plantea la construcción de estructuras h</w:t>
      </w:r>
      <w:r w:rsidR="00EF591A" w:rsidRPr="00AB70D0">
        <w:rPr>
          <w:rFonts w:ascii="Times New Roman" w:hAnsi="Times New Roman"/>
          <w:sz w:val="24"/>
          <w:szCs w:val="24"/>
        </w:rPr>
        <w:t xml:space="preserve">umanas y </w:t>
      </w:r>
      <w:proofErr w:type="spellStart"/>
      <w:r w:rsidR="00EF591A" w:rsidRPr="00AB70D0">
        <w:rPr>
          <w:rFonts w:ascii="Times New Roman" w:hAnsi="Times New Roman"/>
          <w:sz w:val="24"/>
          <w:szCs w:val="24"/>
        </w:rPr>
        <w:t>humanizantes</w:t>
      </w:r>
      <w:proofErr w:type="spellEnd"/>
      <w:r w:rsidR="00EF591A" w:rsidRPr="00AB70D0">
        <w:rPr>
          <w:rFonts w:ascii="Times New Roman" w:hAnsi="Times New Roman"/>
          <w:sz w:val="24"/>
          <w:szCs w:val="24"/>
        </w:rPr>
        <w:t xml:space="preserve"> por ser la persona</w:t>
      </w:r>
      <w:r w:rsidRPr="00AB70D0">
        <w:rPr>
          <w:rFonts w:ascii="Times New Roman" w:hAnsi="Times New Roman"/>
          <w:sz w:val="24"/>
          <w:szCs w:val="24"/>
        </w:rPr>
        <w:t>”, “imagen y semejanza” de la divinidad.</w:t>
      </w:r>
      <w:r w:rsidR="00A46A8A" w:rsidRPr="00AB70D0">
        <w:rPr>
          <w:rFonts w:ascii="Times New Roman" w:hAnsi="Times New Roman"/>
          <w:sz w:val="24"/>
          <w:szCs w:val="24"/>
        </w:rPr>
        <w:t xml:space="preserve"> </w:t>
      </w:r>
      <w:r w:rsidRPr="00AB70D0">
        <w:rPr>
          <w:rFonts w:ascii="Times New Roman" w:hAnsi="Times New Roman"/>
          <w:sz w:val="24"/>
          <w:szCs w:val="24"/>
        </w:rPr>
        <w:t>El “</w:t>
      </w:r>
      <w:r w:rsidR="00882768" w:rsidRPr="00AB70D0">
        <w:rPr>
          <w:rFonts w:ascii="Times New Roman" w:hAnsi="Times New Roman"/>
          <w:sz w:val="24"/>
          <w:szCs w:val="24"/>
        </w:rPr>
        <w:t>foco</w:t>
      </w:r>
      <w:r w:rsidRPr="00AB70D0">
        <w:rPr>
          <w:rFonts w:ascii="Times New Roman" w:hAnsi="Times New Roman"/>
          <w:sz w:val="24"/>
          <w:szCs w:val="24"/>
        </w:rPr>
        <w:t xml:space="preserve">” de la reflexión moral es </w:t>
      </w:r>
      <w:r w:rsidRPr="00AB70D0">
        <w:rPr>
          <w:rFonts w:ascii="Times New Roman" w:hAnsi="Times New Roman"/>
          <w:sz w:val="24"/>
          <w:szCs w:val="24"/>
          <w:u w:val="single"/>
        </w:rPr>
        <w:t>la persona humana</w:t>
      </w:r>
      <w:r w:rsidRPr="00AB70D0">
        <w:rPr>
          <w:rFonts w:ascii="Times New Roman" w:hAnsi="Times New Roman"/>
          <w:sz w:val="24"/>
          <w:szCs w:val="24"/>
        </w:rPr>
        <w:t xml:space="preserve"> en cuanto </w:t>
      </w:r>
      <w:r w:rsidR="00882768" w:rsidRPr="00AB70D0">
        <w:rPr>
          <w:rFonts w:ascii="Times New Roman" w:hAnsi="Times New Roman"/>
          <w:sz w:val="24"/>
          <w:szCs w:val="24"/>
        </w:rPr>
        <w:t>es</w:t>
      </w:r>
      <w:r w:rsidRPr="00AB70D0">
        <w:rPr>
          <w:rFonts w:ascii="Times New Roman" w:hAnsi="Times New Roman"/>
          <w:sz w:val="24"/>
          <w:szCs w:val="24"/>
        </w:rPr>
        <w:t xml:space="preserve"> capaz de definirse frente a los demás dentro de un mundo concreto; sin olvidar que está ta</w:t>
      </w:r>
      <w:r w:rsidR="00882768" w:rsidRPr="00AB70D0">
        <w:rPr>
          <w:rFonts w:ascii="Times New Roman" w:hAnsi="Times New Roman"/>
          <w:sz w:val="24"/>
          <w:szCs w:val="24"/>
        </w:rPr>
        <w:t>mbién abierto a lo trascendente.</w:t>
      </w:r>
    </w:p>
    <w:p w:rsidR="001A4AEE" w:rsidRPr="00AB70D0" w:rsidRDefault="001A4AEE" w:rsidP="00DF08BC">
      <w:pPr>
        <w:tabs>
          <w:tab w:val="left" w:pos="2977"/>
        </w:tabs>
        <w:spacing w:after="0" w:line="240" w:lineRule="auto"/>
        <w:rPr>
          <w:rFonts w:ascii="Times New Roman" w:hAnsi="Times New Roman"/>
          <w:sz w:val="24"/>
          <w:szCs w:val="24"/>
          <w:lang w:val="es-ES_tradnl"/>
        </w:rPr>
      </w:pPr>
    </w:p>
    <w:p w:rsidR="00DF08BC" w:rsidRPr="00AB70D0" w:rsidRDefault="00A46A8A" w:rsidP="00DF08BC">
      <w:pPr>
        <w:spacing w:after="0" w:line="240" w:lineRule="auto"/>
        <w:jc w:val="both"/>
        <w:rPr>
          <w:rFonts w:ascii="Times New Roman" w:hAnsi="Times New Roman"/>
          <w:b/>
          <w:sz w:val="24"/>
          <w:szCs w:val="24"/>
          <w:lang w:val="es-ES_tradnl"/>
        </w:rPr>
      </w:pPr>
      <w:r w:rsidRPr="00AB70D0">
        <w:rPr>
          <w:rFonts w:ascii="Times New Roman" w:hAnsi="Times New Roman"/>
          <w:b/>
          <w:sz w:val="24"/>
          <w:szCs w:val="24"/>
          <w:u w:val="single"/>
          <w:lang w:val="es-ES_tradnl"/>
        </w:rPr>
        <w:t>2</w:t>
      </w:r>
      <w:r w:rsidR="00DF08BC" w:rsidRPr="00AB70D0">
        <w:rPr>
          <w:rFonts w:ascii="Times New Roman" w:hAnsi="Times New Roman"/>
          <w:b/>
          <w:sz w:val="24"/>
          <w:szCs w:val="24"/>
          <w:u w:val="single"/>
          <w:lang w:val="es-ES_tradnl"/>
        </w:rPr>
        <w:t>. OBJETIVIDAD DEL “BIEN” Y DEL “MAL”.</w:t>
      </w:r>
    </w:p>
    <w:p w:rsidR="00DF08BC" w:rsidRPr="00AB70D0" w:rsidRDefault="00DF08BC" w:rsidP="00DF08BC">
      <w:pPr>
        <w:pStyle w:val="Textoindependiente3"/>
        <w:spacing w:after="0" w:line="240" w:lineRule="auto"/>
        <w:rPr>
          <w:rFonts w:ascii="Times New Roman" w:hAnsi="Times New Roman"/>
          <w:sz w:val="24"/>
          <w:szCs w:val="24"/>
        </w:rPr>
      </w:pPr>
      <w:r w:rsidRPr="00AB70D0">
        <w:rPr>
          <w:rFonts w:ascii="Times New Roman" w:hAnsi="Times New Roman"/>
          <w:sz w:val="24"/>
          <w:szCs w:val="24"/>
        </w:rPr>
        <w:t xml:space="preserve">¿Qué significa objetivo y subjetivo? Lo que se quiere plantear en este tema es si </w:t>
      </w:r>
      <w:r w:rsidRPr="00AB70D0">
        <w:rPr>
          <w:rFonts w:ascii="Times New Roman" w:hAnsi="Times New Roman"/>
          <w:b/>
          <w:sz w:val="24"/>
          <w:szCs w:val="24"/>
        </w:rPr>
        <w:t xml:space="preserve">las ideas básicas de lo bueno y lo malo, lo justo y lo injusto, lo lícito y lo ilícito son </w:t>
      </w:r>
      <w:r w:rsidR="00546715" w:rsidRPr="00AB70D0">
        <w:rPr>
          <w:rFonts w:ascii="Times New Roman" w:hAnsi="Times New Roman"/>
          <w:b/>
          <w:sz w:val="24"/>
          <w:szCs w:val="24"/>
        </w:rPr>
        <w:t>OBJETIVAS</w:t>
      </w:r>
      <w:r w:rsidRPr="00AB70D0">
        <w:rPr>
          <w:rFonts w:ascii="Times New Roman" w:hAnsi="Times New Roman"/>
          <w:sz w:val="24"/>
          <w:szCs w:val="24"/>
        </w:rPr>
        <w:t>. Esto nos puede dar lugar a un debate interesante.</w:t>
      </w:r>
    </w:p>
    <w:p w:rsidR="00DF08BC" w:rsidRPr="00AB70D0" w:rsidRDefault="00DF08BC" w:rsidP="00DF08BC">
      <w:pPr>
        <w:pStyle w:val="Textoindependiente3"/>
        <w:spacing w:after="0" w:line="240" w:lineRule="auto"/>
        <w:rPr>
          <w:rFonts w:ascii="Times New Roman" w:hAnsi="Times New Roman"/>
          <w:sz w:val="24"/>
          <w:szCs w:val="24"/>
        </w:rPr>
      </w:pPr>
    </w:p>
    <w:p w:rsidR="00DF08BC" w:rsidRPr="00AB70D0" w:rsidRDefault="00DF08BC" w:rsidP="00DF08BC">
      <w:pPr>
        <w:pStyle w:val="Textoindependiente3"/>
        <w:spacing w:after="0" w:line="240" w:lineRule="auto"/>
        <w:rPr>
          <w:rFonts w:ascii="Times New Roman" w:hAnsi="Times New Roman"/>
          <w:b/>
          <w:sz w:val="24"/>
          <w:szCs w:val="24"/>
        </w:rPr>
      </w:pPr>
      <w:r w:rsidRPr="00AB70D0">
        <w:rPr>
          <w:rFonts w:ascii="Times New Roman" w:hAnsi="Times New Roman"/>
          <w:b/>
          <w:sz w:val="24"/>
          <w:szCs w:val="24"/>
          <w:u w:val="single"/>
        </w:rPr>
        <w:lastRenderedPageBreak/>
        <w:t>El “bien” y el “mal” son realidades objetivas</w:t>
      </w:r>
      <w:r w:rsidRPr="00AB70D0">
        <w:rPr>
          <w:rFonts w:ascii="Times New Roman" w:hAnsi="Times New Roman"/>
          <w:b/>
          <w:sz w:val="24"/>
          <w:szCs w:val="24"/>
        </w:rPr>
        <w:t xml:space="preserve">: </w:t>
      </w:r>
      <w:r w:rsidRPr="00AB70D0">
        <w:rPr>
          <w:rFonts w:ascii="Times New Roman" w:hAnsi="Times New Roman"/>
          <w:sz w:val="24"/>
          <w:szCs w:val="24"/>
        </w:rPr>
        <w:t xml:space="preserve">¿O, por el contrario, dependen de cada sujeto? Si son algo objetivo, habría acciones malas en sí mismas (ser desleal con los amigos) y buenas en sí mismas (ayudar a  un compañero en dificultad); si no son algo objetivo,…  dependería </w:t>
      </w:r>
      <w:r w:rsidRPr="00AB70D0">
        <w:rPr>
          <w:rFonts w:ascii="Times New Roman" w:hAnsi="Times New Roman"/>
          <w:b/>
          <w:sz w:val="24"/>
          <w:szCs w:val="24"/>
          <w:u w:val="single"/>
        </w:rPr>
        <w:t>del placer o la utilidad</w:t>
      </w:r>
      <w:r w:rsidRPr="00AB70D0">
        <w:rPr>
          <w:rFonts w:ascii="Times New Roman" w:hAnsi="Times New Roman"/>
          <w:b/>
          <w:sz w:val="24"/>
          <w:szCs w:val="24"/>
        </w:rPr>
        <w:t>:</w:t>
      </w:r>
    </w:p>
    <w:p w:rsidR="00DF08BC" w:rsidRPr="00AB70D0" w:rsidRDefault="00DF08BC" w:rsidP="00DF08BC">
      <w:pPr>
        <w:pStyle w:val="Textoindependiente3"/>
        <w:spacing w:after="0" w:line="240" w:lineRule="auto"/>
        <w:rPr>
          <w:rFonts w:ascii="Times New Roman" w:hAnsi="Times New Roman"/>
          <w:sz w:val="24"/>
          <w:szCs w:val="24"/>
        </w:rPr>
      </w:pPr>
      <w:r w:rsidRPr="00AB70D0">
        <w:rPr>
          <w:rFonts w:ascii="Times New Roman" w:hAnsi="Times New Roman"/>
          <w:sz w:val="24"/>
          <w:szCs w:val="24"/>
        </w:rPr>
        <w:t>¿Es bueno lo que me produce placer o me es útil? ¿Es malo que me produzca rechazo o me resulta inútil?</w:t>
      </w:r>
    </w:p>
    <w:p w:rsidR="00DF08BC" w:rsidRPr="00AB70D0" w:rsidRDefault="00DF08BC" w:rsidP="00DF08BC">
      <w:pPr>
        <w:pStyle w:val="Textoindependiente3"/>
        <w:spacing w:after="0" w:line="240" w:lineRule="auto"/>
        <w:rPr>
          <w:rFonts w:ascii="Times New Roman" w:hAnsi="Times New Roman"/>
          <w:b/>
          <w:sz w:val="24"/>
          <w:szCs w:val="24"/>
        </w:rPr>
      </w:pPr>
      <w:r w:rsidRPr="00AB70D0">
        <w:rPr>
          <w:rFonts w:ascii="Times New Roman" w:hAnsi="Times New Roman"/>
          <w:sz w:val="24"/>
          <w:szCs w:val="24"/>
        </w:rPr>
        <w:t xml:space="preserve">Una corriente promovida por </w:t>
      </w:r>
      <w:r w:rsidRPr="00AB70D0">
        <w:rPr>
          <w:rFonts w:ascii="Times New Roman" w:hAnsi="Times New Roman"/>
          <w:b/>
          <w:sz w:val="24"/>
          <w:szCs w:val="24"/>
        </w:rPr>
        <w:t>Epicuro</w:t>
      </w:r>
      <w:r w:rsidRPr="00AB70D0">
        <w:rPr>
          <w:rFonts w:ascii="Times New Roman" w:hAnsi="Times New Roman"/>
          <w:sz w:val="24"/>
          <w:szCs w:val="24"/>
        </w:rPr>
        <w:t xml:space="preserve"> (</w:t>
      </w:r>
      <w:r w:rsidRPr="00AB70D0">
        <w:rPr>
          <w:rFonts w:ascii="Times New Roman" w:hAnsi="Times New Roman"/>
          <w:b/>
          <w:sz w:val="24"/>
          <w:szCs w:val="24"/>
        </w:rPr>
        <w:t>hedonismo</w:t>
      </w:r>
      <w:r w:rsidRPr="00AB70D0">
        <w:rPr>
          <w:rFonts w:ascii="Times New Roman" w:hAnsi="Times New Roman"/>
          <w:sz w:val="24"/>
          <w:szCs w:val="24"/>
        </w:rPr>
        <w:t xml:space="preserve">), dice que el fin principal que mueve a las personas actuar es la búsqueda del placer y la huida del dolor. Otra corriente, más actual, de David </w:t>
      </w:r>
      <w:proofErr w:type="spellStart"/>
      <w:r w:rsidRPr="00AB70D0">
        <w:rPr>
          <w:rFonts w:ascii="Times New Roman" w:hAnsi="Times New Roman"/>
          <w:b/>
          <w:sz w:val="24"/>
          <w:szCs w:val="24"/>
        </w:rPr>
        <w:t>Hume</w:t>
      </w:r>
      <w:proofErr w:type="spellEnd"/>
      <w:r w:rsidRPr="00AB70D0">
        <w:rPr>
          <w:rFonts w:ascii="Times New Roman" w:hAnsi="Times New Roman"/>
          <w:sz w:val="24"/>
          <w:szCs w:val="24"/>
        </w:rPr>
        <w:t xml:space="preserve"> (</w:t>
      </w:r>
      <w:r w:rsidRPr="00AB70D0">
        <w:rPr>
          <w:rFonts w:ascii="Times New Roman" w:hAnsi="Times New Roman"/>
          <w:b/>
          <w:sz w:val="24"/>
          <w:szCs w:val="24"/>
        </w:rPr>
        <w:t>utilitarismo</w:t>
      </w:r>
      <w:r w:rsidRPr="00AB70D0">
        <w:rPr>
          <w:rFonts w:ascii="Times New Roman" w:hAnsi="Times New Roman"/>
          <w:sz w:val="24"/>
          <w:szCs w:val="24"/>
        </w:rPr>
        <w:t xml:space="preserve">) juzga el bien y el mal por la utilidad que aporta cada sujeto a la sociedad. ¿Es causa de placer para el médico atender a cancerosos o pacientes terminal? ¿Hay una verdad moral objetiva o todo depende de la opinión? (“Yo opino...”, “en mis circunstancias...”) </w:t>
      </w:r>
      <w:r w:rsidRPr="00AB70D0">
        <w:rPr>
          <w:rFonts w:ascii="Times New Roman" w:hAnsi="Times New Roman"/>
          <w:b/>
          <w:sz w:val="24"/>
          <w:szCs w:val="24"/>
        </w:rPr>
        <w:t>Si existe el relativismo moral, no hay moral</w:t>
      </w:r>
      <w:r w:rsidRPr="00AB70D0">
        <w:rPr>
          <w:rFonts w:ascii="Times New Roman" w:hAnsi="Times New Roman"/>
          <w:sz w:val="24"/>
          <w:szCs w:val="24"/>
        </w:rPr>
        <w:t xml:space="preserve">. Cada uno hace la suya propia. Este relativismo destruye la moral, y </w:t>
      </w:r>
      <w:r w:rsidRPr="00AB70D0">
        <w:rPr>
          <w:rFonts w:ascii="Times New Roman" w:hAnsi="Times New Roman"/>
          <w:b/>
          <w:sz w:val="24"/>
          <w:szCs w:val="24"/>
        </w:rPr>
        <w:t>daña la convivencia</w:t>
      </w:r>
      <w:r w:rsidRPr="00AB70D0">
        <w:rPr>
          <w:rFonts w:ascii="Times New Roman" w:hAnsi="Times New Roman"/>
          <w:sz w:val="24"/>
          <w:szCs w:val="24"/>
        </w:rPr>
        <w:t xml:space="preserve"> entre las personas.</w:t>
      </w:r>
    </w:p>
    <w:p w:rsidR="00DF08BC" w:rsidRPr="00AB70D0" w:rsidRDefault="00DF08BC" w:rsidP="00DF08BC">
      <w:pPr>
        <w:pStyle w:val="Textoindependiente3"/>
        <w:spacing w:after="0" w:line="240" w:lineRule="auto"/>
        <w:rPr>
          <w:rFonts w:ascii="Times New Roman" w:hAnsi="Times New Roman"/>
          <w:sz w:val="24"/>
          <w:szCs w:val="24"/>
        </w:rPr>
      </w:pPr>
    </w:p>
    <w:p w:rsidR="00DF08BC" w:rsidRPr="00AB70D0" w:rsidRDefault="00DF08BC" w:rsidP="00DF08BC">
      <w:pPr>
        <w:pStyle w:val="Textoindependiente3"/>
        <w:spacing w:after="0" w:line="240" w:lineRule="auto"/>
        <w:rPr>
          <w:rFonts w:ascii="Times New Roman" w:hAnsi="Times New Roman"/>
          <w:b/>
          <w:sz w:val="24"/>
          <w:szCs w:val="24"/>
        </w:rPr>
      </w:pPr>
      <w:r w:rsidRPr="00AB70D0">
        <w:rPr>
          <w:rFonts w:ascii="Times New Roman" w:hAnsi="Times New Roman"/>
          <w:b/>
          <w:sz w:val="24"/>
          <w:szCs w:val="24"/>
          <w:u w:val="single"/>
        </w:rPr>
        <w:t>El bien y del mal</w:t>
      </w:r>
      <w:r w:rsidRPr="00AB70D0">
        <w:rPr>
          <w:rFonts w:ascii="Times New Roman" w:hAnsi="Times New Roman"/>
          <w:b/>
          <w:sz w:val="24"/>
          <w:szCs w:val="24"/>
        </w:rPr>
        <w:t>:</w:t>
      </w:r>
    </w:p>
    <w:p w:rsidR="00DF08BC" w:rsidRPr="00AB70D0" w:rsidRDefault="00DF08BC" w:rsidP="00DF08BC">
      <w:pPr>
        <w:pStyle w:val="Textoindependiente3"/>
        <w:spacing w:after="0" w:line="240" w:lineRule="auto"/>
        <w:rPr>
          <w:rFonts w:ascii="Times New Roman" w:hAnsi="Times New Roman"/>
          <w:sz w:val="24"/>
          <w:szCs w:val="24"/>
          <w:u w:val="single"/>
        </w:rPr>
      </w:pPr>
      <w:r w:rsidRPr="00AB70D0">
        <w:rPr>
          <w:rFonts w:ascii="Times New Roman" w:hAnsi="Times New Roman"/>
          <w:sz w:val="24"/>
          <w:szCs w:val="24"/>
        </w:rPr>
        <w:t xml:space="preserve">También habría que decir que cada acto determina su bondad o maldad por  su propia naturaleza, por su propio ser o esencia.  Desde la antigüedad, los pensadores griegos propusieron que para ver qué era bueno o malo, habría que fijarse en la naturaleza; </w:t>
      </w:r>
      <w:r w:rsidRPr="00AB70D0">
        <w:rPr>
          <w:rFonts w:ascii="Times New Roman" w:hAnsi="Times New Roman"/>
          <w:sz w:val="24"/>
          <w:szCs w:val="24"/>
          <w:u w:val="single"/>
        </w:rPr>
        <w:t xml:space="preserve">es decir, en el ser mismo del hombre. </w:t>
      </w:r>
      <w:r w:rsidRPr="00AB70D0">
        <w:rPr>
          <w:rFonts w:ascii="Times New Roman" w:hAnsi="Times New Roman"/>
          <w:b/>
          <w:sz w:val="24"/>
          <w:szCs w:val="24"/>
          <w:u w:val="single"/>
        </w:rPr>
        <w:t>Lo que perfecciona al ser humano, es bueno</w:t>
      </w:r>
      <w:r w:rsidRPr="00AB70D0">
        <w:rPr>
          <w:rFonts w:ascii="Times New Roman" w:hAnsi="Times New Roman"/>
          <w:sz w:val="24"/>
          <w:szCs w:val="24"/>
          <w:u w:val="single"/>
        </w:rPr>
        <w:t xml:space="preserve">. </w:t>
      </w:r>
    </w:p>
    <w:p w:rsidR="00DF08BC" w:rsidRPr="00AB70D0" w:rsidRDefault="00DF08BC" w:rsidP="00DF08BC">
      <w:pPr>
        <w:pStyle w:val="Textoindependiente3"/>
        <w:spacing w:after="0" w:line="240" w:lineRule="auto"/>
        <w:rPr>
          <w:rFonts w:ascii="Times New Roman" w:hAnsi="Times New Roman"/>
          <w:sz w:val="24"/>
          <w:szCs w:val="24"/>
        </w:rPr>
      </w:pPr>
    </w:p>
    <w:p w:rsidR="00DF08BC" w:rsidRPr="00AB70D0" w:rsidRDefault="00DF08BC" w:rsidP="00DF08BC">
      <w:pPr>
        <w:pStyle w:val="Textoindependiente3"/>
        <w:spacing w:after="0" w:line="240" w:lineRule="auto"/>
        <w:rPr>
          <w:rFonts w:ascii="Times New Roman" w:hAnsi="Times New Roman"/>
          <w:b/>
          <w:sz w:val="24"/>
          <w:szCs w:val="24"/>
          <w:u w:val="single"/>
        </w:rPr>
      </w:pPr>
      <w:r w:rsidRPr="00AB70D0">
        <w:rPr>
          <w:rFonts w:ascii="Times New Roman" w:hAnsi="Times New Roman"/>
          <w:b/>
          <w:sz w:val="24"/>
          <w:szCs w:val="24"/>
          <w:u w:val="single"/>
        </w:rPr>
        <w:t xml:space="preserve">El hombre ético es aquel que hace el bien y se dignifica, se desarrolla como ser humano. Cuando actuamos mal perdemos la dignidad y dejamos de ser persona con integridad, nos deshumanizamos… el amor a los demás, la lealtad, la verdad… </w:t>
      </w:r>
      <w:proofErr w:type="spellStart"/>
      <w:r w:rsidRPr="00AB70D0">
        <w:rPr>
          <w:rFonts w:ascii="Times New Roman" w:hAnsi="Times New Roman"/>
          <w:b/>
          <w:sz w:val="24"/>
          <w:szCs w:val="24"/>
          <w:u w:val="single"/>
        </w:rPr>
        <w:t>etc</w:t>
      </w:r>
      <w:proofErr w:type="spellEnd"/>
      <w:r w:rsidRPr="00AB70D0">
        <w:rPr>
          <w:rFonts w:ascii="Times New Roman" w:hAnsi="Times New Roman"/>
          <w:b/>
          <w:sz w:val="24"/>
          <w:szCs w:val="24"/>
          <w:u w:val="single"/>
        </w:rPr>
        <w:t xml:space="preserve"> nos ayudan a ser más humanos.</w:t>
      </w:r>
    </w:p>
    <w:p w:rsidR="00DF08BC" w:rsidRPr="00AB70D0" w:rsidRDefault="00DF08BC" w:rsidP="00DF08BC">
      <w:pPr>
        <w:pStyle w:val="Textoindependiente3"/>
        <w:spacing w:after="0" w:line="240" w:lineRule="auto"/>
        <w:rPr>
          <w:rFonts w:ascii="Times New Roman" w:hAnsi="Times New Roman"/>
          <w:b/>
          <w:sz w:val="24"/>
          <w:szCs w:val="24"/>
        </w:rPr>
      </w:pPr>
      <w:r w:rsidRPr="00AB70D0">
        <w:rPr>
          <w:rFonts w:ascii="Times New Roman" w:hAnsi="Times New Roman"/>
          <w:b/>
          <w:sz w:val="24"/>
          <w:szCs w:val="24"/>
        </w:rPr>
        <w:t>Actos buenos…. Nos humanizan…</w:t>
      </w:r>
    </w:p>
    <w:p w:rsidR="00DF08BC" w:rsidRPr="00AB70D0" w:rsidRDefault="00DF08BC" w:rsidP="00DF08BC">
      <w:pPr>
        <w:pStyle w:val="Textoindependiente3"/>
        <w:spacing w:after="0" w:line="240" w:lineRule="auto"/>
        <w:rPr>
          <w:rFonts w:ascii="Times New Roman" w:hAnsi="Times New Roman"/>
          <w:b/>
          <w:sz w:val="24"/>
          <w:szCs w:val="24"/>
        </w:rPr>
      </w:pPr>
      <w:r w:rsidRPr="00AB70D0">
        <w:rPr>
          <w:rFonts w:ascii="Times New Roman" w:hAnsi="Times New Roman"/>
          <w:b/>
          <w:sz w:val="24"/>
          <w:szCs w:val="24"/>
        </w:rPr>
        <w:t>Actos malos… nos deshumanizan…</w:t>
      </w:r>
    </w:p>
    <w:p w:rsidR="00DF08BC" w:rsidRPr="00AB70D0" w:rsidRDefault="00DF08BC" w:rsidP="00DF08BC">
      <w:pPr>
        <w:pStyle w:val="Textoindependiente3"/>
        <w:spacing w:after="0" w:line="240" w:lineRule="auto"/>
        <w:rPr>
          <w:rFonts w:ascii="Times New Roman" w:hAnsi="Times New Roman"/>
          <w:sz w:val="24"/>
          <w:szCs w:val="24"/>
        </w:rPr>
      </w:pPr>
      <w:r w:rsidRPr="00AB70D0">
        <w:rPr>
          <w:rFonts w:ascii="Times New Roman" w:hAnsi="Times New Roman"/>
          <w:b/>
          <w:sz w:val="24"/>
          <w:szCs w:val="24"/>
        </w:rPr>
        <w:t>En síntesis… la propia naturaleza humana del hombre</w:t>
      </w:r>
      <w:r w:rsidRPr="00AB70D0">
        <w:rPr>
          <w:rFonts w:ascii="Times New Roman" w:hAnsi="Times New Roman"/>
          <w:sz w:val="24"/>
          <w:szCs w:val="24"/>
        </w:rPr>
        <w:t xml:space="preserve"> nos entrega una formulación universal: “hacer el bien y evitar el mal”.</w:t>
      </w:r>
    </w:p>
    <w:p w:rsidR="003920D4" w:rsidRPr="00AB70D0" w:rsidRDefault="003920D4" w:rsidP="003920D4">
      <w:pPr>
        <w:spacing w:after="0" w:line="240" w:lineRule="auto"/>
        <w:rPr>
          <w:rFonts w:ascii="Times New Roman" w:hAnsi="Times New Roman"/>
          <w:sz w:val="24"/>
          <w:szCs w:val="24"/>
        </w:rPr>
      </w:pPr>
    </w:p>
    <w:p w:rsidR="003920D4" w:rsidRPr="00AB70D0" w:rsidRDefault="003920D4" w:rsidP="003920D4">
      <w:pPr>
        <w:pStyle w:val="Textoindependiente2"/>
        <w:spacing w:after="0" w:line="240" w:lineRule="auto"/>
        <w:rPr>
          <w:rFonts w:ascii="Times New Roman" w:hAnsi="Times New Roman"/>
          <w:b/>
          <w:bCs/>
          <w:sz w:val="24"/>
          <w:szCs w:val="24"/>
        </w:rPr>
      </w:pPr>
      <w:r w:rsidRPr="00AB70D0">
        <w:rPr>
          <w:rFonts w:ascii="Times New Roman" w:hAnsi="Times New Roman"/>
          <w:b/>
          <w:bCs/>
          <w:sz w:val="24"/>
          <w:szCs w:val="24"/>
        </w:rPr>
        <w:t>¿Cómo saber cuándo hacemos del mundo un lugar mejor? O ¿Cuál es el criterio de “lo mejor”?</w:t>
      </w:r>
    </w:p>
    <w:p w:rsidR="003920D4" w:rsidRPr="00AB70D0" w:rsidRDefault="003920D4" w:rsidP="003920D4">
      <w:pPr>
        <w:spacing w:after="0" w:line="240" w:lineRule="auto"/>
        <w:rPr>
          <w:rFonts w:ascii="Times New Roman" w:hAnsi="Times New Roman"/>
          <w:sz w:val="24"/>
          <w:szCs w:val="24"/>
        </w:rPr>
      </w:pPr>
      <w:r w:rsidRPr="00AB70D0">
        <w:rPr>
          <w:rFonts w:ascii="Times New Roman" w:hAnsi="Times New Roman"/>
          <w:sz w:val="24"/>
          <w:szCs w:val="24"/>
        </w:rPr>
        <w:t xml:space="preserve">El criterio de la mejoría del mundo es la </w:t>
      </w:r>
      <w:r w:rsidRPr="00AB70D0">
        <w:rPr>
          <w:rFonts w:ascii="Times New Roman" w:hAnsi="Times New Roman"/>
          <w:b/>
          <w:bCs/>
          <w:sz w:val="24"/>
          <w:szCs w:val="24"/>
        </w:rPr>
        <w:t>PROMOCIÓN DE LA VIDA</w:t>
      </w:r>
      <w:r w:rsidRPr="00AB70D0">
        <w:rPr>
          <w:rFonts w:ascii="Times New Roman" w:hAnsi="Times New Roman"/>
          <w:sz w:val="24"/>
          <w:szCs w:val="24"/>
        </w:rPr>
        <w:t xml:space="preserve">, en todos sus ámbitos, es decir, no sólo permitiendo el desarrollo de la vida, sino que mejorando su condición... su dignidad. Este el punto de encuentro de todas las religiones que existen: </w:t>
      </w:r>
    </w:p>
    <w:p w:rsidR="00516B43" w:rsidRPr="00AB70D0" w:rsidRDefault="00516B43" w:rsidP="003920D4">
      <w:pPr>
        <w:spacing w:after="0" w:line="240" w:lineRule="auto"/>
        <w:rPr>
          <w:rFonts w:ascii="Times New Roman" w:hAnsi="Times New Roman"/>
          <w:sz w:val="24"/>
          <w:szCs w:val="24"/>
        </w:rPr>
      </w:pPr>
    </w:p>
    <w:p w:rsidR="003920D4" w:rsidRPr="00AB70D0" w:rsidRDefault="003920D4" w:rsidP="003920D4">
      <w:pPr>
        <w:pStyle w:val="Textoindependiente"/>
        <w:rPr>
          <w:rFonts w:ascii="Times New Roman" w:hAnsi="Times New Roman"/>
          <w:szCs w:val="24"/>
        </w:rPr>
      </w:pPr>
      <w:r w:rsidRPr="00AB70D0">
        <w:rPr>
          <w:rFonts w:ascii="Times New Roman" w:hAnsi="Times New Roman"/>
          <w:szCs w:val="24"/>
        </w:rPr>
        <w:t>¿Qué hacer en un caso ambiguo, cuando solo con un daño hacemos un bien mayor? ¿</w:t>
      </w:r>
      <w:r w:rsidR="00546715" w:rsidRPr="00AB70D0">
        <w:rPr>
          <w:rFonts w:ascii="Times New Roman" w:hAnsi="Times New Roman"/>
          <w:szCs w:val="24"/>
        </w:rPr>
        <w:t>Cómo</w:t>
      </w:r>
      <w:r w:rsidRPr="00AB70D0">
        <w:rPr>
          <w:rFonts w:ascii="Times New Roman" w:hAnsi="Times New Roman"/>
          <w:szCs w:val="24"/>
        </w:rPr>
        <w:t xml:space="preserve"> saber que el daño (proporcionado) está bien causado?</w:t>
      </w:r>
    </w:p>
    <w:p w:rsidR="003920D4" w:rsidRPr="00AB70D0" w:rsidRDefault="003920D4" w:rsidP="003920D4">
      <w:pPr>
        <w:spacing w:after="0" w:line="240" w:lineRule="auto"/>
        <w:rPr>
          <w:rFonts w:ascii="Times New Roman" w:hAnsi="Times New Roman"/>
          <w:sz w:val="24"/>
          <w:szCs w:val="24"/>
        </w:rPr>
      </w:pPr>
      <w:r w:rsidRPr="00AB70D0">
        <w:rPr>
          <w:rFonts w:ascii="Times New Roman" w:hAnsi="Times New Roman"/>
          <w:sz w:val="24"/>
          <w:szCs w:val="24"/>
        </w:rPr>
        <w:t>Según las consecuencias que busco y las consecuencias que se dan. Estos daños deben ser proporcionales y no buscados ni deseados, e inevitables.</w:t>
      </w:r>
    </w:p>
    <w:p w:rsidR="003920D4" w:rsidRPr="00AB70D0" w:rsidRDefault="003920D4" w:rsidP="003920D4">
      <w:pPr>
        <w:pStyle w:val="Textoindependiente"/>
        <w:rPr>
          <w:rFonts w:ascii="Times New Roman" w:hAnsi="Times New Roman"/>
          <w:szCs w:val="24"/>
        </w:rPr>
      </w:pPr>
      <w:r w:rsidRPr="00AB70D0">
        <w:rPr>
          <w:rFonts w:ascii="Times New Roman" w:hAnsi="Times New Roman"/>
          <w:szCs w:val="24"/>
        </w:rPr>
        <w:t>¿</w:t>
      </w:r>
      <w:proofErr w:type="gramStart"/>
      <w:r w:rsidRPr="00AB70D0">
        <w:rPr>
          <w:rFonts w:ascii="Times New Roman" w:hAnsi="Times New Roman"/>
          <w:szCs w:val="24"/>
        </w:rPr>
        <w:t>cuánto</w:t>
      </w:r>
      <w:proofErr w:type="gramEnd"/>
      <w:r w:rsidRPr="00AB70D0">
        <w:rPr>
          <w:rFonts w:ascii="Times New Roman" w:hAnsi="Times New Roman"/>
          <w:szCs w:val="24"/>
        </w:rPr>
        <w:t xml:space="preserve"> bien debo hacer?</w:t>
      </w:r>
    </w:p>
    <w:p w:rsidR="003920D4" w:rsidRPr="00AB70D0" w:rsidRDefault="003920D4" w:rsidP="003920D4">
      <w:pPr>
        <w:spacing w:after="0" w:line="240" w:lineRule="auto"/>
        <w:rPr>
          <w:rFonts w:ascii="Times New Roman" w:hAnsi="Times New Roman"/>
          <w:sz w:val="24"/>
          <w:szCs w:val="24"/>
        </w:rPr>
      </w:pPr>
      <w:r w:rsidRPr="00AB70D0">
        <w:rPr>
          <w:rFonts w:ascii="Times New Roman" w:hAnsi="Times New Roman"/>
          <w:sz w:val="24"/>
          <w:szCs w:val="24"/>
        </w:rPr>
        <w:t xml:space="preserve">Cuanto más sea capaz, es decir, el </w:t>
      </w:r>
      <w:r w:rsidRPr="00AB70D0">
        <w:rPr>
          <w:rFonts w:ascii="Times New Roman" w:hAnsi="Times New Roman"/>
          <w:b/>
          <w:bCs/>
          <w:sz w:val="24"/>
          <w:szCs w:val="24"/>
        </w:rPr>
        <w:t>MAYOR BIEN POSIBLE</w:t>
      </w:r>
      <w:r w:rsidRPr="00AB70D0">
        <w:rPr>
          <w:rFonts w:ascii="Times New Roman" w:hAnsi="Times New Roman"/>
          <w:sz w:val="24"/>
          <w:szCs w:val="24"/>
        </w:rPr>
        <w:t>. De este modo estamos “obligados en conciencia” a hacer el mayor bien posible ¿dónde? Aquí ¿cuándo? Ahora ¿para qué? Para hacer el mundo mejor.</w:t>
      </w:r>
    </w:p>
    <w:p w:rsidR="00E717F7" w:rsidRPr="00AB70D0" w:rsidRDefault="003920D4" w:rsidP="003920D4">
      <w:pPr>
        <w:spacing w:after="0" w:line="240" w:lineRule="auto"/>
        <w:rPr>
          <w:rFonts w:ascii="Times New Roman" w:hAnsi="Times New Roman"/>
          <w:sz w:val="24"/>
          <w:szCs w:val="24"/>
        </w:rPr>
      </w:pPr>
      <w:r w:rsidRPr="00AB70D0">
        <w:rPr>
          <w:rFonts w:ascii="Times New Roman" w:hAnsi="Times New Roman"/>
          <w:sz w:val="24"/>
          <w:szCs w:val="24"/>
        </w:rPr>
        <w:t>De este modo,  para juzgar la conciencia debo preguntarme:</w:t>
      </w:r>
      <w:r w:rsidR="00E717F7" w:rsidRPr="00AB70D0">
        <w:rPr>
          <w:rFonts w:ascii="Times New Roman" w:hAnsi="Times New Roman"/>
          <w:sz w:val="24"/>
          <w:szCs w:val="24"/>
        </w:rPr>
        <w:t xml:space="preserve"> ¿pudiste haber sido mejor?</w:t>
      </w:r>
    </w:p>
    <w:p w:rsidR="00E717F7" w:rsidRPr="00AB70D0" w:rsidRDefault="00E717F7" w:rsidP="003920D4">
      <w:pPr>
        <w:spacing w:after="0" w:line="240" w:lineRule="auto"/>
        <w:rPr>
          <w:rFonts w:ascii="Times New Roman" w:hAnsi="Times New Roman"/>
          <w:sz w:val="24"/>
          <w:szCs w:val="24"/>
        </w:rPr>
      </w:pPr>
    </w:p>
    <w:p w:rsidR="003920D4" w:rsidRPr="00AB70D0" w:rsidRDefault="003920D4" w:rsidP="003920D4">
      <w:pPr>
        <w:spacing w:after="0" w:line="240" w:lineRule="auto"/>
        <w:rPr>
          <w:rFonts w:ascii="Times New Roman" w:hAnsi="Times New Roman"/>
          <w:sz w:val="24"/>
          <w:szCs w:val="24"/>
        </w:rPr>
      </w:pPr>
      <w:r w:rsidRPr="00AB70D0">
        <w:rPr>
          <w:rFonts w:ascii="Times New Roman" w:hAnsi="Times New Roman"/>
          <w:sz w:val="24"/>
          <w:szCs w:val="24"/>
        </w:rPr>
        <w:t xml:space="preserve"> Por ello </w:t>
      </w:r>
      <w:r w:rsidRPr="00AB70D0">
        <w:rPr>
          <w:rFonts w:ascii="Times New Roman" w:hAnsi="Times New Roman"/>
          <w:b/>
          <w:bCs/>
          <w:sz w:val="24"/>
          <w:szCs w:val="24"/>
        </w:rPr>
        <w:t>LA CONCIENCIA MÁS QUE UN LUGAR ES UNA PREGUNTA</w:t>
      </w:r>
    </w:p>
    <w:p w:rsidR="00A46A8A" w:rsidRPr="00AB70D0" w:rsidRDefault="00A46A8A" w:rsidP="00A46A8A">
      <w:pPr>
        <w:spacing w:after="0" w:line="240" w:lineRule="auto"/>
        <w:jc w:val="both"/>
        <w:rPr>
          <w:rFonts w:ascii="Times New Roman" w:hAnsi="Times New Roman"/>
          <w:b/>
          <w:sz w:val="24"/>
          <w:szCs w:val="24"/>
          <w:u w:val="single"/>
          <w:lang w:val="es-ES_tradnl"/>
        </w:rPr>
      </w:pPr>
    </w:p>
    <w:p w:rsidR="00A46A8A" w:rsidRPr="00AB70D0" w:rsidRDefault="00A46A8A" w:rsidP="00A46A8A">
      <w:pPr>
        <w:spacing w:after="0" w:line="240" w:lineRule="auto"/>
        <w:jc w:val="both"/>
        <w:rPr>
          <w:rFonts w:ascii="Times New Roman" w:hAnsi="Times New Roman"/>
          <w:sz w:val="24"/>
          <w:szCs w:val="24"/>
          <w:lang w:val="es-ES_tradnl"/>
        </w:rPr>
      </w:pPr>
      <w:bookmarkStart w:id="0" w:name="_GoBack"/>
      <w:r w:rsidRPr="00AB70D0">
        <w:rPr>
          <w:rFonts w:ascii="Times New Roman" w:hAnsi="Times New Roman"/>
          <w:b/>
          <w:sz w:val="24"/>
          <w:szCs w:val="24"/>
          <w:u w:val="single"/>
          <w:lang w:val="es-ES_tradnl"/>
        </w:rPr>
        <w:t>LA CONCIENCIA.</w:t>
      </w:r>
      <w:r w:rsidRPr="00AB70D0">
        <w:rPr>
          <w:rFonts w:ascii="Times New Roman" w:hAnsi="Times New Roman"/>
          <w:sz w:val="24"/>
          <w:szCs w:val="24"/>
          <w:lang w:val="es-ES_tradnl"/>
        </w:rPr>
        <w:t xml:space="preserve"> (</w:t>
      </w:r>
      <w:proofErr w:type="spellStart"/>
      <w:r w:rsidRPr="00AB70D0">
        <w:rPr>
          <w:rFonts w:ascii="Times New Roman" w:hAnsi="Times New Roman"/>
          <w:sz w:val="24"/>
          <w:szCs w:val="24"/>
          <w:lang w:val="es-ES_tradnl"/>
        </w:rPr>
        <w:t>Gaudium</w:t>
      </w:r>
      <w:proofErr w:type="spellEnd"/>
      <w:r w:rsidRPr="00AB70D0">
        <w:rPr>
          <w:rFonts w:ascii="Times New Roman" w:hAnsi="Times New Roman"/>
          <w:sz w:val="24"/>
          <w:szCs w:val="24"/>
          <w:lang w:val="es-ES_tradnl"/>
        </w:rPr>
        <w:t xml:space="preserve"> et </w:t>
      </w:r>
      <w:proofErr w:type="spellStart"/>
      <w:r w:rsidRPr="00AB70D0">
        <w:rPr>
          <w:rFonts w:ascii="Times New Roman" w:hAnsi="Times New Roman"/>
          <w:sz w:val="24"/>
          <w:szCs w:val="24"/>
          <w:lang w:val="es-ES_tradnl"/>
        </w:rPr>
        <w:t>spes</w:t>
      </w:r>
      <w:proofErr w:type="spellEnd"/>
      <w:r w:rsidRPr="00AB70D0">
        <w:rPr>
          <w:rFonts w:ascii="Times New Roman" w:hAnsi="Times New Roman"/>
          <w:sz w:val="24"/>
          <w:szCs w:val="24"/>
          <w:lang w:val="es-ES_tradnl"/>
        </w:rPr>
        <w:t xml:space="preserve">, 16). Es la capacidad de autorreflexión. En lo profundo de su conciencia descubre el hombre la existencia de una ley que él no se dicta, pero que debe obedecer, </w:t>
      </w:r>
      <w:r w:rsidRPr="00AB70D0">
        <w:rPr>
          <w:rFonts w:ascii="Times New Roman" w:hAnsi="Times New Roman"/>
          <w:sz w:val="24"/>
          <w:szCs w:val="24"/>
          <w:lang w:val="es-ES_tradnl"/>
        </w:rPr>
        <w:lastRenderedPageBreak/>
        <w:t>como una voz que advierte que debe amar y practicar el bien y que debe evitar el mal: Haz esto y evita aquello. Porque el hombre tiene una ley escrita por Dios en su corazón,… que le da dignidad humana.  La conciencia es el núcleo más sagrario del hombre, en el que éste se siente a solas con Dios, cuya voz resuena en el recinto más íntimo de aquellas. Es la conciencia la que da a conocer que ley se resume en el amor a Dios y al prójimo. La fidelidad a esta conciencia une a los cristianos con los demás hombres para buscar la verdad y resolver con acierto los numerosos problemas morales que se presentan al individuo y a la sociedad. Cuando mayor es el predominio de la recta conciencia, tanto mayor seguridad tienen las personas y las sociedades para apartarse del ciego capricho y para someterse a las normas objetivas de la moralidad.</w:t>
      </w:r>
    </w:p>
    <w:p w:rsidR="00A46A8A" w:rsidRPr="00AB70D0" w:rsidRDefault="00A46A8A" w:rsidP="00A46A8A">
      <w:pPr>
        <w:spacing w:after="0" w:line="240" w:lineRule="auto"/>
        <w:rPr>
          <w:rFonts w:ascii="Times New Roman" w:hAnsi="Times New Roman"/>
          <w:sz w:val="24"/>
          <w:szCs w:val="24"/>
        </w:rPr>
      </w:pPr>
    </w:p>
    <w:p w:rsidR="00A46A8A" w:rsidRPr="00AB70D0" w:rsidRDefault="00A46A8A" w:rsidP="00A46A8A">
      <w:pPr>
        <w:spacing w:after="0" w:line="240" w:lineRule="auto"/>
        <w:rPr>
          <w:rFonts w:ascii="Times New Roman" w:hAnsi="Times New Roman"/>
          <w:sz w:val="24"/>
          <w:szCs w:val="24"/>
        </w:rPr>
      </w:pPr>
      <w:r w:rsidRPr="00AB70D0">
        <w:rPr>
          <w:rFonts w:ascii="Times New Roman" w:hAnsi="Times New Roman"/>
          <w:sz w:val="24"/>
          <w:szCs w:val="24"/>
        </w:rPr>
        <w:t xml:space="preserve">La Conciencia no es un “lugarcito” donde está la verdad acerca de lo bueno o malo. </w:t>
      </w:r>
      <w:r w:rsidRPr="00AB70D0">
        <w:rPr>
          <w:rFonts w:ascii="Times New Roman" w:hAnsi="Times New Roman"/>
          <w:b/>
          <w:bCs/>
          <w:sz w:val="24"/>
          <w:szCs w:val="24"/>
        </w:rPr>
        <w:t>LA CONCIENCIA SOY YO</w:t>
      </w:r>
      <w:r w:rsidRPr="00AB70D0">
        <w:rPr>
          <w:rFonts w:ascii="Times New Roman" w:hAnsi="Times New Roman"/>
          <w:sz w:val="24"/>
          <w:szCs w:val="24"/>
        </w:rPr>
        <w:t xml:space="preserve">. Para el cristiano es el lugar teológico íntimo de encuentro del Yo con Cristo, donde está el Yo con Cristo. En este sentido </w:t>
      </w:r>
      <w:proofErr w:type="spellStart"/>
      <w:r w:rsidRPr="00AB70D0">
        <w:rPr>
          <w:rFonts w:ascii="Times New Roman" w:hAnsi="Times New Roman"/>
          <w:sz w:val="24"/>
          <w:szCs w:val="24"/>
        </w:rPr>
        <w:t>Teilhard</w:t>
      </w:r>
      <w:proofErr w:type="spellEnd"/>
      <w:r w:rsidRPr="00AB70D0">
        <w:rPr>
          <w:rFonts w:ascii="Times New Roman" w:hAnsi="Times New Roman"/>
          <w:sz w:val="24"/>
          <w:szCs w:val="24"/>
        </w:rPr>
        <w:t xml:space="preserve"> de </w:t>
      </w:r>
      <w:proofErr w:type="spellStart"/>
      <w:r w:rsidRPr="00AB70D0">
        <w:rPr>
          <w:rFonts w:ascii="Times New Roman" w:hAnsi="Times New Roman"/>
          <w:sz w:val="24"/>
          <w:szCs w:val="24"/>
        </w:rPr>
        <w:t>Chardin</w:t>
      </w:r>
      <w:proofErr w:type="spellEnd"/>
      <w:r w:rsidRPr="00AB70D0">
        <w:rPr>
          <w:rFonts w:ascii="Times New Roman" w:hAnsi="Times New Roman"/>
          <w:sz w:val="24"/>
          <w:szCs w:val="24"/>
        </w:rPr>
        <w:t xml:space="preserve">, S.J. decía: </w:t>
      </w:r>
      <w:r w:rsidRPr="00AB70D0">
        <w:rPr>
          <w:rFonts w:ascii="Times New Roman" w:hAnsi="Times New Roman"/>
          <w:i/>
          <w:iCs/>
          <w:sz w:val="24"/>
          <w:szCs w:val="24"/>
        </w:rPr>
        <w:t xml:space="preserve">“...debajo de todos los yo está Cristo”. </w:t>
      </w:r>
      <w:r w:rsidRPr="00AB70D0">
        <w:rPr>
          <w:rFonts w:ascii="Times New Roman" w:hAnsi="Times New Roman"/>
          <w:sz w:val="24"/>
          <w:szCs w:val="24"/>
        </w:rPr>
        <w:t xml:space="preserve">Así, LA CONCIENCIA es UNA </w:t>
      </w:r>
      <w:r w:rsidRPr="00AB70D0">
        <w:rPr>
          <w:rFonts w:ascii="Times New Roman" w:hAnsi="Times New Roman"/>
          <w:b/>
          <w:bCs/>
          <w:sz w:val="24"/>
          <w:szCs w:val="24"/>
        </w:rPr>
        <w:t>VOZ</w:t>
      </w:r>
      <w:r w:rsidRPr="00AB70D0">
        <w:rPr>
          <w:rFonts w:ascii="Times New Roman" w:hAnsi="Times New Roman"/>
          <w:sz w:val="24"/>
          <w:szCs w:val="24"/>
        </w:rPr>
        <w:t xml:space="preserve"> y UNA </w:t>
      </w:r>
      <w:r w:rsidRPr="00AB70D0">
        <w:rPr>
          <w:rFonts w:ascii="Times New Roman" w:hAnsi="Times New Roman"/>
          <w:b/>
          <w:bCs/>
          <w:sz w:val="24"/>
          <w:szCs w:val="24"/>
        </w:rPr>
        <w:t xml:space="preserve">LUZ. </w:t>
      </w:r>
      <w:r w:rsidRPr="00AB70D0">
        <w:rPr>
          <w:rFonts w:ascii="Times New Roman" w:hAnsi="Times New Roman"/>
          <w:sz w:val="24"/>
          <w:szCs w:val="24"/>
        </w:rPr>
        <w:t>UNA VOZ porque escucho algo, o más bien a Alguien que me dice una palabra sobre el bien, y UNA LUZ porque me dice por dónde ir a ese bien.</w:t>
      </w:r>
    </w:p>
    <w:p w:rsidR="00DF08BC" w:rsidRPr="00AB70D0" w:rsidRDefault="00516B43" w:rsidP="00CA2B9B">
      <w:pPr>
        <w:tabs>
          <w:tab w:val="left" w:pos="2977"/>
        </w:tabs>
        <w:spacing w:after="0" w:line="240" w:lineRule="auto"/>
        <w:rPr>
          <w:rFonts w:ascii="Times New Roman" w:hAnsi="Times New Roman"/>
          <w:sz w:val="24"/>
          <w:szCs w:val="24"/>
          <w:lang w:val="es-ES_tradnl"/>
        </w:rPr>
      </w:pPr>
      <w:r w:rsidRPr="00AB70D0">
        <w:rPr>
          <w:rFonts w:ascii="Times New Roman" w:hAnsi="Times New Roman"/>
          <w:sz w:val="24"/>
          <w:szCs w:val="24"/>
          <w:lang w:val="es-ES_tradnl"/>
        </w:rPr>
        <w:t>LA CONCIENCIA MUESTRA LO BUENO Y LA LIBERTAD LO ELIGE</w:t>
      </w:r>
    </w:p>
    <w:p w:rsidR="009713B0" w:rsidRPr="00AB70D0" w:rsidRDefault="00DF08BC" w:rsidP="00CA2B9B">
      <w:pPr>
        <w:spacing w:after="0" w:line="240" w:lineRule="auto"/>
        <w:rPr>
          <w:rFonts w:ascii="Times New Roman" w:hAnsi="Times New Roman"/>
          <w:color w:val="000000"/>
          <w:sz w:val="24"/>
          <w:szCs w:val="24"/>
        </w:rPr>
      </w:pPr>
      <w:r w:rsidRPr="00AB70D0">
        <w:rPr>
          <w:rFonts w:ascii="Times New Roman" w:hAnsi="Times New Roman"/>
          <w:b/>
          <w:sz w:val="24"/>
          <w:szCs w:val="24"/>
          <w:u w:val="single"/>
          <w:lang w:val="es-ES_tradnl"/>
        </w:rPr>
        <w:t xml:space="preserve">2. </w:t>
      </w:r>
      <w:r w:rsidR="001A4AEE" w:rsidRPr="00AB70D0">
        <w:rPr>
          <w:rFonts w:ascii="Times New Roman" w:hAnsi="Times New Roman"/>
          <w:b/>
          <w:sz w:val="24"/>
          <w:szCs w:val="24"/>
          <w:u w:val="single"/>
          <w:lang w:val="es-ES_tradnl"/>
        </w:rPr>
        <w:t>LA LIBERTAD.</w:t>
      </w:r>
      <w:r w:rsidR="001A4AEE" w:rsidRPr="00AB70D0">
        <w:rPr>
          <w:rFonts w:ascii="Times New Roman" w:hAnsi="Times New Roman"/>
          <w:color w:val="000000"/>
          <w:sz w:val="24"/>
          <w:szCs w:val="24"/>
        </w:rPr>
        <w:t xml:space="preserve"> (Jean Laplace, El Espíritu y La Iglesia. pág. 13, 14 y 15).</w:t>
      </w:r>
      <w:r w:rsidR="009713B0" w:rsidRPr="00AB70D0">
        <w:rPr>
          <w:rFonts w:ascii="Times New Roman" w:hAnsi="Times New Roman"/>
          <w:color w:val="000000"/>
          <w:sz w:val="24"/>
          <w:szCs w:val="24"/>
        </w:rPr>
        <w:t xml:space="preserve"> Es la capacidad de </w:t>
      </w:r>
      <w:r w:rsidR="00882768" w:rsidRPr="00AB70D0">
        <w:rPr>
          <w:rFonts w:ascii="Times New Roman" w:hAnsi="Times New Roman"/>
          <w:color w:val="000000"/>
          <w:sz w:val="24"/>
          <w:szCs w:val="24"/>
        </w:rPr>
        <w:t>auto determinarse</w:t>
      </w:r>
      <w:r w:rsidR="009713B0" w:rsidRPr="00AB70D0">
        <w:rPr>
          <w:rFonts w:ascii="Times New Roman" w:hAnsi="Times New Roman"/>
          <w:color w:val="000000"/>
          <w:sz w:val="24"/>
          <w:szCs w:val="24"/>
        </w:rPr>
        <w:t>.</w:t>
      </w:r>
    </w:p>
    <w:p w:rsidR="00BA0905" w:rsidRPr="00AB70D0" w:rsidRDefault="001A4AEE" w:rsidP="00A5125F">
      <w:pPr>
        <w:spacing w:after="0" w:line="240" w:lineRule="auto"/>
        <w:rPr>
          <w:rFonts w:ascii="Times New Roman" w:hAnsi="Times New Roman"/>
          <w:sz w:val="24"/>
          <w:szCs w:val="24"/>
        </w:rPr>
      </w:pPr>
      <w:r w:rsidRPr="00AB70D0">
        <w:rPr>
          <w:rFonts w:ascii="Times New Roman" w:hAnsi="Times New Roman"/>
          <w:b/>
          <w:sz w:val="24"/>
          <w:szCs w:val="24"/>
        </w:rPr>
        <w:t>La libertad</w:t>
      </w:r>
      <w:r w:rsidRPr="00AB70D0">
        <w:rPr>
          <w:rFonts w:ascii="Times New Roman" w:hAnsi="Times New Roman"/>
          <w:sz w:val="24"/>
          <w:szCs w:val="24"/>
        </w:rPr>
        <w:t xml:space="preserve">: es el poder, </w:t>
      </w:r>
      <w:r w:rsidR="00DF08BC" w:rsidRPr="00AB70D0">
        <w:rPr>
          <w:rFonts w:ascii="Times New Roman" w:hAnsi="Times New Roman"/>
          <w:sz w:val="24"/>
          <w:szCs w:val="24"/>
        </w:rPr>
        <w:t>basado</w:t>
      </w:r>
      <w:r w:rsidRPr="00AB70D0">
        <w:rPr>
          <w:rFonts w:ascii="Times New Roman" w:hAnsi="Times New Roman"/>
          <w:sz w:val="24"/>
          <w:szCs w:val="24"/>
        </w:rPr>
        <w:t xml:space="preserve"> en la razón</w:t>
      </w:r>
      <w:r w:rsidR="00DF08BC" w:rsidRPr="00AB70D0">
        <w:rPr>
          <w:rFonts w:ascii="Times New Roman" w:hAnsi="Times New Roman"/>
          <w:sz w:val="24"/>
          <w:szCs w:val="24"/>
        </w:rPr>
        <w:t xml:space="preserve"> </w:t>
      </w:r>
      <w:r w:rsidRPr="00AB70D0">
        <w:rPr>
          <w:rFonts w:ascii="Times New Roman" w:hAnsi="Times New Roman"/>
          <w:sz w:val="24"/>
          <w:szCs w:val="24"/>
        </w:rPr>
        <w:t>y en la voluntad de hacer esto o aquello y de</w:t>
      </w:r>
      <w:r w:rsidR="00BA0905" w:rsidRPr="00AB70D0">
        <w:rPr>
          <w:rFonts w:ascii="Times New Roman" w:hAnsi="Times New Roman"/>
          <w:sz w:val="24"/>
          <w:szCs w:val="24"/>
        </w:rPr>
        <w:t xml:space="preserve"> ejecutar acciones deliberadas</w:t>
      </w:r>
      <w:r w:rsidRPr="00AB70D0">
        <w:rPr>
          <w:rFonts w:ascii="Times New Roman" w:hAnsi="Times New Roman"/>
          <w:sz w:val="24"/>
          <w:szCs w:val="24"/>
        </w:rPr>
        <w:t xml:space="preserve">. </w:t>
      </w:r>
      <w:r w:rsidRPr="00AB70D0">
        <w:rPr>
          <w:rFonts w:ascii="Times New Roman" w:hAnsi="Times New Roman"/>
          <w:b/>
          <w:sz w:val="24"/>
          <w:szCs w:val="24"/>
          <w:u w:val="single"/>
        </w:rPr>
        <w:t>La libertad</w:t>
      </w:r>
      <w:r w:rsidRPr="00AB70D0">
        <w:rPr>
          <w:rFonts w:ascii="Times New Roman" w:hAnsi="Times New Roman"/>
          <w:sz w:val="24"/>
          <w:szCs w:val="24"/>
          <w:u w:val="single"/>
        </w:rPr>
        <w:t xml:space="preserve"> es la capacidad que tiene el hombre para decidir sobre su</w:t>
      </w:r>
      <w:r w:rsidR="00BA0905" w:rsidRPr="00AB70D0">
        <w:rPr>
          <w:rFonts w:ascii="Times New Roman" w:hAnsi="Times New Roman"/>
          <w:sz w:val="24"/>
          <w:szCs w:val="24"/>
          <w:u w:val="single"/>
        </w:rPr>
        <w:t xml:space="preserve"> actuar</w:t>
      </w:r>
      <w:r w:rsidRPr="00AB70D0">
        <w:rPr>
          <w:rFonts w:ascii="Times New Roman" w:hAnsi="Times New Roman"/>
          <w:sz w:val="24"/>
          <w:szCs w:val="24"/>
        </w:rPr>
        <w:t xml:space="preserve">, </w:t>
      </w:r>
      <w:r w:rsidR="00BA0905" w:rsidRPr="00AB70D0">
        <w:rPr>
          <w:rFonts w:ascii="Times New Roman" w:hAnsi="Times New Roman"/>
          <w:sz w:val="24"/>
          <w:szCs w:val="24"/>
        </w:rPr>
        <w:t xml:space="preserve"> para</w:t>
      </w:r>
      <w:r w:rsidRPr="00AB70D0">
        <w:rPr>
          <w:rFonts w:ascii="Times New Roman" w:hAnsi="Times New Roman"/>
          <w:sz w:val="24"/>
          <w:szCs w:val="24"/>
        </w:rPr>
        <w:t xml:space="preserve"> auto dirigirse según lo que le dicta su razón. En esta libertad radica el mérito o la maldad de nuestros actos. Si no tuviéra</w:t>
      </w:r>
      <w:r w:rsidR="00FC6A8A" w:rsidRPr="00AB70D0">
        <w:rPr>
          <w:rFonts w:ascii="Times New Roman" w:hAnsi="Times New Roman"/>
          <w:sz w:val="24"/>
          <w:szCs w:val="24"/>
        </w:rPr>
        <w:t xml:space="preserve">mos libertad no habría méritos. </w:t>
      </w:r>
      <w:r w:rsidRPr="00AB70D0">
        <w:rPr>
          <w:rFonts w:ascii="Times New Roman" w:hAnsi="Times New Roman"/>
          <w:sz w:val="24"/>
          <w:szCs w:val="24"/>
        </w:rPr>
        <w:t xml:space="preserve">¿Se puede decir que es libre? </w:t>
      </w:r>
    </w:p>
    <w:p w:rsidR="00A5125F" w:rsidRPr="00AB70D0" w:rsidRDefault="001A4AEE" w:rsidP="00A5125F">
      <w:pPr>
        <w:spacing w:after="0" w:line="240" w:lineRule="auto"/>
        <w:rPr>
          <w:rFonts w:ascii="Times New Roman" w:hAnsi="Times New Roman"/>
          <w:sz w:val="24"/>
          <w:szCs w:val="24"/>
        </w:rPr>
      </w:pPr>
      <w:r w:rsidRPr="00AB70D0">
        <w:rPr>
          <w:rFonts w:ascii="Times New Roman" w:hAnsi="Times New Roman"/>
          <w:sz w:val="24"/>
          <w:szCs w:val="24"/>
        </w:rPr>
        <w:t xml:space="preserve">La libertad </w:t>
      </w:r>
      <w:r w:rsidR="00BA0905" w:rsidRPr="00AB70D0">
        <w:rPr>
          <w:rFonts w:ascii="Times New Roman" w:hAnsi="Times New Roman"/>
          <w:sz w:val="24"/>
          <w:szCs w:val="24"/>
        </w:rPr>
        <w:t>se comprende como</w:t>
      </w:r>
      <w:r w:rsidRPr="00AB70D0">
        <w:rPr>
          <w:rFonts w:ascii="Times New Roman" w:hAnsi="Times New Roman"/>
          <w:sz w:val="24"/>
          <w:szCs w:val="24"/>
        </w:rPr>
        <w:t xml:space="preserve"> la posibilidad que tenemos en cualquier actividad, de no ser juguetes de </w:t>
      </w:r>
      <w:r w:rsidR="00BA0905" w:rsidRPr="00AB70D0">
        <w:rPr>
          <w:rFonts w:ascii="Times New Roman" w:hAnsi="Times New Roman"/>
          <w:sz w:val="24"/>
          <w:szCs w:val="24"/>
        </w:rPr>
        <w:t xml:space="preserve">ningún </w:t>
      </w:r>
      <w:r w:rsidRPr="00AB70D0">
        <w:rPr>
          <w:rFonts w:ascii="Times New Roman" w:hAnsi="Times New Roman"/>
          <w:sz w:val="24"/>
          <w:szCs w:val="24"/>
        </w:rPr>
        <w:t xml:space="preserve"> egoísmo, vanos deseos o búsqueda de reputación. Los antiguos llamaron "indiferencia" a esta disposición. </w:t>
      </w:r>
      <w:r w:rsidR="00BA0905" w:rsidRPr="00AB70D0">
        <w:rPr>
          <w:rFonts w:ascii="Times New Roman" w:hAnsi="Times New Roman"/>
          <w:sz w:val="24"/>
          <w:szCs w:val="24"/>
        </w:rPr>
        <w:t>P</w:t>
      </w:r>
      <w:r w:rsidRPr="00AB70D0">
        <w:rPr>
          <w:rFonts w:ascii="Times New Roman" w:hAnsi="Times New Roman"/>
          <w:sz w:val="24"/>
          <w:szCs w:val="24"/>
        </w:rPr>
        <w:t xml:space="preserve">ermite pasar a través de este mundo sin dejarse cegar por el brillo de las apariencias. (...) en realidad, lo que se nos exige para poder llamarnos "libres" es la </w:t>
      </w:r>
      <w:r w:rsidRPr="00AB70D0">
        <w:rPr>
          <w:rFonts w:ascii="Times New Roman" w:hAnsi="Times New Roman"/>
          <w:sz w:val="24"/>
          <w:szCs w:val="24"/>
          <w:u w:val="single"/>
        </w:rPr>
        <w:t>aceptación humilde</w:t>
      </w:r>
      <w:r w:rsidRPr="00AB70D0">
        <w:rPr>
          <w:rFonts w:ascii="Times New Roman" w:hAnsi="Times New Roman"/>
          <w:sz w:val="24"/>
          <w:szCs w:val="24"/>
        </w:rPr>
        <w:t xml:space="preserve"> de lo que la vida nos revela de nosotros mismos, </w:t>
      </w:r>
      <w:r w:rsidRPr="00AB70D0">
        <w:rPr>
          <w:rFonts w:ascii="Times New Roman" w:hAnsi="Times New Roman"/>
          <w:sz w:val="24"/>
          <w:szCs w:val="24"/>
          <w:u w:val="single"/>
        </w:rPr>
        <w:t>pero sin resignarnos</w:t>
      </w:r>
      <w:r w:rsidRPr="00AB70D0">
        <w:rPr>
          <w:rFonts w:ascii="Times New Roman" w:hAnsi="Times New Roman"/>
          <w:sz w:val="24"/>
          <w:szCs w:val="24"/>
        </w:rPr>
        <w:t xml:space="preserve"> con lo que somos y, al mismo tiempo, sin desalentarnos por haber avanzado tan poco.</w:t>
      </w:r>
      <w:r w:rsidR="00A5125F" w:rsidRPr="00AB70D0">
        <w:rPr>
          <w:rFonts w:ascii="Times New Roman" w:hAnsi="Times New Roman"/>
          <w:b/>
          <w:sz w:val="24"/>
          <w:szCs w:val="24"/>
        </w:rPr>
        <w:t xml:space="preserve"> </w:t>
      </w:r>
    </w:p>
    <w:p w:rsidR="00A46A8A" w:rsidRPr="00AB70D0" w:rsidRDefault="00A46A8A" w:rsidP="00CA2B9B">
      <w:pPr>
        <w:spacing w:after="0" w:line="240" w:lineRule="auto"/>
        <w:jc w:val="both"/>
        <w:rPr>
          <w:rFonts w:ascii="Times New Roman" w:hAnsi="Times New Roman"/>
          <w:b/>
          <w:sz w:val="24"/>
          <w:szCs w:val="24"/>
          <w:u w:val="single"/>
        </w:rPr>
      </w:pPr>
    </w:p>
    <w:p w:rsidR="001A4AEE" w:rsidRPr="00AB70D0" w:rsidRDefault="001A4AEE" w:rsidP="00CA2B9B">
      <w:pPr>
        <w:spacing w:after="0" w:line="240" w:lineRule="auto"/>
        <w:jc w:val="both"/>
        <w:rPr>
          <w:rFonts w:ascii="Times New Roman" w:hAnsi="Times New Roman"/>
          <w:b/>
          <w:sz w:val="24"/>
          <w:szCs w:val="24"/>
          <w:u w:val="single"/>
        </w:rPr>
      </w:pPr>
      <w:r w:rsidRPr="00AB70D0">
        <w:rPr>
          <w:rFonts w:ascii="Times New Roman" w:hAnsi="Times New Roman"/>
          <w:b/>
          <w:sz w:val="24"/>
          <w:szCs w:val="24"/>
          <w:u w:val="single"/>
        </w:rPr>
        <w:t>LA VOLUNTAD.</w:t>
      </w:r>
    </w:p>
    <w:p w:rsidR="001A4AEE" w:rsidRPr="00AB70D0" w:rsidRDefault="001A4AEE" w:rsidP="00CA2B9B">
      <w:pPr>
        <w:spacing w:after="0" w:line="240" w:lineRule="auto"/>
        <w:jc w:val="both"/>
        <w:rPr>
          <w:rFonts w:ascii="Times New Roman" w:hAnsi="Times New Roman"/>
          <w:sz w:val="24"/>
          <w:szCs w:val="24"/>
        </w:rPr>
      </w:pPr>
      <w:r w:rsidRPr="00AB70D0">
        <w:rPr>
          <w:rFonts w:ascii="Times New Roman" w:hAnsi="Times New Roman"/>
          <w:bCs/>
          <w:sz w:val="24"/>
          <w:szCs w:val="24"/>
        </w:rPr>
        <w:t>Voluntad</w:t>
      </w:r>
      <w:r w:rsidRPr="00AB70D0">
        <w:rPr>
          <w:rFonts w:ascii="Times New Roman" w:hAnsi="Times New Roman"/>
          <w:sz w:val="24"/>
          <w:szCs w:val="24"/>
        </w:rPr>
        <w:t xml:space="preserve"> es la capacidad para llevar a cabo acciones contrarias a nuestras tendencias inmediatas en un momento dado. Es fundamental para el ser humano. Sin ella, no somos capaces de hacer lo que realmente deseamos, tampoco podemos conseguir los objetivos que nos proponemos. Las cuestiones más profundas sobre la existencia humana giran a menudo alrededor de las cuestiones sobre la voluntad. La voluntad es el poder de elección de la conciencia. </w:t>
      </w:r>
    </w:p>
    <w:p w:rsidR="009713B0" w:rsidRPr="00AB70D0" w:rsidRDefault="009713B0" w:rsidP="00CA2B9B">
      <w:pPr>
        <w:pStyle w:val="NormalWeb"/>
        <w:spacing w:before="0" w:beforeAutospacing="0" w:after="0" w:afterAutospacing="0"/>
      </w:pPr>
    </w:p>
    <w:p w:rsidR="00BA0905" w:rsidRPr="00AB70D0" w:rsidRDefault="00BA0905" w:rsidP="00BA0905">
      <w:pPr>
        <w:pStyle w:val="NormalWeb"/>
        <w:spacing w:before="0" w:beforeAutospacing="0" w:after="0" w:afterAutospacing="0"/>
        <w:jc w:val="both"/>
      </w:pPr>
      <w:r w:rsidRPr="00AB70D0">
        <w:rPr>
          <w:b/>
          <w:u w:val="single"/>
        </w:rPr>
        <w:t>VALORES</w:t>
      </w:r>
      <w:proofErr w:type="gramStart"/>
      <w:r w:rsidRPr="00AB70D0">
        <w:rPr>
          <w:b/>
        </w:rPr>
        <w:t xml:space="preserve">: </w:t>
      </w:r>
      <w:r w:rsidRPr="00AB70D0">
        <w:t xml:space="preserve"> son</w:t>
      </w:r>
      <w:proofErr w:type="gramEnd"/>
      <w:r w:rsidRPr="00AB70D0">
        <w:t xml:space="preserve"> características morales que toda persona posee, tales como la humildad, la piedad y el respeto; así como todo lo referente al género humano. El concepto de valores se trató, principalmente, en la antigua Grecia como algo general y sin divisiones, pero las especializaciones de los estudios en general han creado diferentes tipos de valores, y han relacionado estos con diferentes disciplinas y ciencias. Se denomina tener valores al respetar a los demás; asimismo los valores son un conjunto de ejemplos que la </w:t>
      </w:r>
      <w:hyperlink r:id="rId7" w:tooltip="Sociedad" w:history="1">
        <w:r w:rsidRPr="00AB70D0">
          <w:rPr>
            <w:rStyle w:val="Hipervnculo"/>
            <w:color w:val="auto"/>
          </w:rPr>
          <w:t>sociedad</w:t>
        </w:r>
      </w:hyperlink>
      <w:r w:rsidRPr="00AB70D0">
        <w:t xml:space="preserve"> establece para las </w:t>
      </w:r>
      <w:hyperlink r:id="rId8" w:tooltip="Persona" w:history="1">
        <w:r w:rsidRPr="00AB70D0">
          <w:rPr>
            <w:rStyle w:val="Hipervnculo"/>
            <w:color w:val="auto"/>
          </w:rPr>
          <w:t>personas</w:t>
        </w:r>
      </w:hyperlink>
      <w:r w:rsidRPr="00AB70D0">
        <w:t xml:space="preserve"> en las relaciones sociales.</w:t>
      </w:r>
    </w:p>
    <w:p w:rsidR="00DB438C" w:rsidRPr="00AB70D0" w:rsidRDefault="00DB438C" w:rsidP="00CA2B9B">
      <w:pPr>
        <w:pStyle w:val="NormalWeb"/>
        <w:spacing w:before="0" w:beforeAutospacing="0" w:after="0" w:afterAutospacing="0"/>
      </w:pPr>
    </w:p>
    <w:p w:rsidR="00DB438C" w:rsidRPr="00AB70D0" w:rsidRDefault="00A46A8A" w:rsidP="00CA2B9B">
      <w:pPr>
        <w:pStyle w:val="NormalWeb"/>
        <w:spacing w:before="0" w:beforeAutospacing="0" w:after="0" w:afterAutospacing="0"/>
        <w:rPr>
          <w:snapToGrid w:val="0"/>
        </w:rPr>
      </w:pPr>
      <w:r w:rsidRPr="00AB70D0">
        <w:rPr>
          <w:i/>
          <w:snapToGrid w:val="0"/>
        </w:rPr>
        <w:t>DEFINICIÓN: El término MORAL viene del latín “</w:t>
      </w:r>
      <w:proofErr w:type="spellStart"/>
      <w:r w:rsidRPr="00AB70D0">
        <w:rPr>
          <w:i/>
          <w:snapToGrid w:val="0"/>
        </w:rPr>
        <w:t>mos</w:t>
      </w:r>
      <w:proofErr w:type="spellEnd"/>
      <w:r w:rsidRPr="00AB70D0">
        <w:rPr>
          <w:i/>
          <w:snapToGrid w:val="0"/>
        </w:rPr>
        <w:t>” que significa costumbre, práctica. Como actitud, es la disposición de la persona en relación con el bien que se ha de obrar.  Como ciencia, es la parte de la Teología que estudia el comportamiento humano en cuando ajustado o no a la rectitud</w:t>
      </w:r>
      <w:r w:rsidRPr="00AB70D0">
        <w:rPr>
          <w:snapToGrid w:val="0"/>
        </w:rPr>
        <w:t>.</w:t>
      </w:r>
    </w:p>
    <w:p w:rsidR="00516B43" w:rsidRPr="00AB70D0" w:rsidRDefault="00516B43" w:rsidP="00CA2B9B">
      <w:pPr>
        <w:pStyle w:val="NormalWeb"/>
        <w:spacing w:before="0" w:beforeAutospacing="0" w:after="0" w:afterAutospacing="0"/>
      </w:pPr>
    </w:p>
    <w:p w:rsidR="00BE262C" w:rsidRPr="00AB70D0" w:rsidRDefault="00BE262C" w:rsidP="00034C76">
      <w:pPr>
        <w:spacing w:after="0" w:line="240" w:lineRule="auto"/>
        <w:rPr>
          <w:rFonts w:ascii="Times New Roman" w:hAnsi="Times New Roman"/>
          <w:sz w:val="24"/>
          <w:szCs w:val="24"/>
        </w:rPr>
        <w:sectPr w:rsidR="00BE262C" w:rsidRPr="00AB70D0" w:rsidSect="00AB70D0">
          <w:footerReference w:type="default" r:id="rId9"/>
          <w:type w:val="continuous"/>
          <w:pgSz w:w="12242" w:h="15842" w:code="1"/>
          <w:pgMar w:top="1134" w:right="1134" w:bottom="1134" w:left="1134" w:header="284" w:footer="709" w:gutter="0"/>
          <w:cols w:space="720"/>
          <w:docGrid w:linePitch="360"/>
        </w:sectPr>
      </w:pPr>
    </w:p>
    <w:bookmarkEnd w:id="0"/>
    <w:p w:rsidR="009B7D02" w:rsidRPr="00AB70D0" w:rsidRDefault="009B7D02" w:rsidP="002F3E6F">
      <w:pPr>
        <w:spacing w:after="0" w:line="240" w:lineRule="auto"/>
        <w:rPr>
          <w:rFonts w:ascii="Times New Roman" w:hAnsi="Times New Roman"/>
          <w:sz w:val="24"/>
          <w:szCs w:val="24"/>
        </w:rPr>
      </w:pPr>
    </w:p>
    <w:sectPr w:rsidR="009B7D02" w:rsidRPr="00AB70D0" w:rsidSect="00AB70D0">
      <w:headerReference w:type="default" r:id="rId10"/>
      <w:footerReference w:type="default" r:id="rId11"/>
      <w:type w:val="continuous"/>
      <w:pgSz w:w="12242" w:h="15842" w:code="1"/>
      <w:pgMar w:top="1134" w:right="1134" w:bottom="1134" w:left="1134" w:header="284"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7D98" w:rsidRDefault="004A7D98" w:rsidP="00BE42C5">
      <w:pPr>
        <w:spacing w:after="0" w:line="240" w:lineRule="auto"/>
      </w:pPr>
      <w:r>
        <w:separator/>
      </w:r>
    </w:p>
  </w:endnote>
  <w:endnote w:type="continuationSeparator" w:id="0">
    <w:p w:rsidR="004A7D98" w:rsidRDefault="004A7D98" w:rsidP="00BE42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262C" w:rsidRDefault="00C71652">
    <w:pPr>
      <w:pStyle w:val="Piedepgina"/>
      <w:jc w:val="right"/>
    </w:pPr>
    <w:r>
      <w:fldChar w:fldCharType="begin"/>
    </w:r>
    <w:r w:rsidR="00BE262C">
      <w:instrText>PAGE   \* MERGEFORMAT</w:instrText>
    </w:r>
    <w:r>
      <w:fldChar w:fldCharType="separate"/>
    </w:r>
    <w:r w:rsidR="00110E93">
      <w:rPr>
        <w:noProof/>
      </w:rPr>
      <w:t>1</w:t>
    </w:r>
    <w:r>
      <w:fldChar w:fldCharType="end"/>
    </w:r>
  </w:p>
  <w:p w:rsidR="00BE262C" w:rsidRDefault="00BE262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13B0" w:rsidRDefault="00C71652">
    <w:pPr>
      <w:pStyle w:val="Piedepgina"/>
      <w:jc w:val="right"/>
    </w:pPr>
    <w:r>
      <w:fldChar w:fldCharType="begin"/>
    </w:r>
    <w:r w:rsidR="009713B0">
      <w:instrText>PAGE   \* MERGEFORMAT</w:instrText>
    </w:r>
    <w:r>
      <w:fldChar w:fldCharType="separate"/>
    </w:r>
    <w:r w:rsidR="004812AF">
      <w:rPr>
        <w:noProof/>
      </w:rPr>
      <w:t>3</w:t>
    </w:r>
    <w:r>
      <w:fldChar w:fldCharType="end"/>
    </w:r>
  </w:p>
  <w:p w:rsidR="009713B0" w:rsidRDefault="009713B0">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7D98" w:rsidRDefault="004A7D98" w:rsidP="00BE42C5">
      <w:pPr>
        <w:spacing w:after="0" w:line="240" w:lineRule="auto"/>
      </w:pPr>
      <w:r>
        <w:separator/>
      </w:r>
    </w:p>
  </w:footnote>
  <w:footnote w:type="continuationSeparator" w:id="0">
    <w:p w:rsidR="004A7D98" w:rsidRDefault="004A7D98" w:rsidP="00BE42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21" w:type="dxa"/>
      <w:tblLook w:val="04A0"/>
    </w:tblPr>
    <w:tblGrid>
      <w:gridCol w:w="980"/>
      <w:gridCol w:w="4819"/>
    </w:tblGrid>
    <w:tr w:rsidR="00BE42C5" w:rsidTr="00EC0DAB">
      <w:tc>
        <w:tcPr>
          <w:tcW w:w="980" w:type="dxa"/>
          <w:vMerge w:val="restart"/>
          <w:shd w:val="clear" w:color="auto" w:fill="auto"/>
        </w:tcPr>
        <w:p w:rsidR="00BE42C5" w:rsidRDefault="00532ED4" w:rsidP="00EC0DAB">
          <w:pPr>
            <w:spacing w:after="0" w:line="240" w:lineRule="auto"/>
            <w:rPr>
              <w:noProof/>
              <w:lang w:eastAsia="es-ES"/>
            </w:rPr>
          </w:pPr>
          <w:r w:rsidRPr="004F40FC">
            <w:rPr>
              <w:noProof/>
              <w:lang w:val="es-CL" w:eastAsia="es-CL"/>
            </w:rPr>
            <w:drawing>
              <wp:inline distT="0" distB="0" distL="0" distR="0">
                <wp:extent cx="409575" cy="552450"/>
                <wp:effectExtent l="0" t="0" r="9525" b="0"/>
                <wp:docPr id="2" name="0 Imagen" descr="escudo_si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scudo_siao.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9575" cy="552450"/>
                        </a:xfrm>
                        <a:prstGeom prst="rect">
                          <a:avLst/>
                        </a:prstGeom>
                        <a:noFill/>
                        <a:ln>
                          <a:noFill/>
                        </a:ln>
                      </pic:spPr>
                    </pic:pic>
                  </a:graphicData>
                </a:graphic>
              </wp:inline>
            </w:drawing>
          </w:r>
        </w:p>
      </w:tc>
      <w:tc>
        <w:tcPr>
          <w:tcW w:w="4819" w:type="dxa"/>
          <w:tcBorders>
            <w:bottom w:val="single" w:sz="4" w:space="0" w:color="auto"/>
          </w:tcBorders>
          <w:shd w:val="clear" w:color="auto" w:fill="auto"/>
        </w:tcPr>
        <w:p w:rsidR="00BE42C5" w:rsidRPr="00990154" w:rsidRDefault="00BE42C5" w:rsidP="00EC0DAB">
          <w:pPr>
            <w:spacing w:after="0" w:line="240" w:lineRule="auto"/>
            <w:rPr>
              <w:sz w:val="24"/>
              <w:szCs w:val="24"/>
            </w:rPr>
          </w:pPr>
          <w:r w:rsidRPr="00990154">
            <w:rPr>
              <w:sz w:val="24"/>
              <w:szCs w:val="24"/>
            </w:rPr>
            <w:t>FORMACIÓN ÉTICA</w:t>
          </w:r>
        </w:p>
      </w:tc>
    </w:tr>
    <w:tr w:rsidR="00BE42C5" w:rsidTr="00EC0DAB">
      <w:trPr>
        <w:trHeight w:val="316"/>
      </w:trPr>
      <w:tc>
        <w:tcPr>
          <w:tcW w:w="980" w:type="dxa"/>
          <w:vMerge/>
          <w:shd w:val="clear" w:color="auto" w:fill="auto"/>
        </w:tcPr>
        <w:p w:rsidR="00BE42C5" w:rsidRDefault="00BE42C5" w:rsidP="00EC0DAB">
          <w:pPr>
            <w:spacing w:after="0" w:line="240" w:lineRule="auto"/>
            <w:rPr>
              <w:noProof/>
              <w:lang w:eastAsia="es-ES"/>
            </w:rPr>
          </w:pPr>
        </w:p>
      </w:tc>
      <w:tc>
        <w:tcPr>
          <w:tcW w:w="4819" w:type="dxa"/>
          <w:tcBorders>
            <w:top w:val="single" w:sz="4" w:space="0" w:color="auto"/>
          </w:tcBorders>
          <w:shd w:val="clear" w:color="auto" w:fill="auto"/>
        </w:tcPr>
        <w:p w:rsidR="00BE42C5" w:rsidRDefault="00025575" w:rsidP="00EC0DAB">
          <w:pPr>
            <w:spacing w:after="0" w:line="240" w:lineRule="auto"/>
            <w:rPr>
              <w:sz w:val="24"/>
              <w:szCs w:val="24"/>
            </w:rPr>
          </w:pPr>
          <w:r>
            <w:rPr>
              <w:sz w:val="24"/>
              <w:szCs w:val="24"/>
            </w:rPr>
            <w:t>TERCERO MEDIO – 2020</w:t>
          </w:r>
        </w:p>
        <w:p w:rsidR="00025575" w:rsidRPr="00990154" w:rsidRDefault="00025575" w:rsidP="00EC0DAB">
          <w:pPr>
            <w:spacing w:after="0" w:line="240" w:lineRule="auto"/>
            <w:rPr>
              <w:sz w:val="24"/>
              <w:szCs w:val="24"/>
            </w:rPr>
          </w:pPr>
        </w:p>
      </w:tc>
    </w:tr>
  </w:tbl>
  <w:p w:rsidR="00BE42C5" w:rsidRPr="00BE42C5" w:rsidRDefault="00BE42C5" w:rsidP="00BE262C">
    <w:pPr>
      <w:pStyle w:val="Encabezado"/>
      <w:rPr>
        <w:sz w:val="8"/>
        <w:szCs w:val="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C44EBA"/>
    <w:multiLevelType w:val="hybridMultilevel"/>
    <w:tmpl w:val="7F3A434C"/>
    <w:lvl w:ilvl="0" w:tplc="0C0A0017">
      <w:start w:val="1"/>
      <w:numFmt w:val="lowerLetter"/>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664A77D7"/>
    <w:multiLevelType w:val="hybridMultilevel"/>
    <w:tmpl w:val="0A04AAB2"/>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E55569"/>
    <w:rsid w:val="00020F4E"/>
    <w:rsid w:val="00025575"/>
    <w:rsid w:val="00027D57"/>
    <w:rsid w:val="00033317"/>
    <w:rsid w:val="00034C76"/>
    <w:rsid w:val="000C41B8"/>
    <w:rsid w:val="000D0CB8"/>
    <w:rsid w:val="000E75BC"/>
    <w:rsid w:val="00106C6F"/>
    <w:rsid w:val="00110E93"/>
    <w:rsid w:val="0014336F"/>
    <w:rsid w:val="001671BC"/>
    <w:rsid w:val="00196DA5"/>
    <w:rsid w:val="001A4AEE"/>
    <w:rsid w:val="0021548D"/>
    <w:rsid w:val="0026622C"/>
    <w:rsid w:val="002769F1"/>
    <w:rsid w:val="002D2D21"/>
    <w:rsid w:val="002F1AF8"/>
    <w:rsid w:val="002F3E6F"/>
    <w:rsid w:val="002F4C55"/>
    <w:rsid w:val="002F7676"/>
    <w:rsid w:val="00314549"/>
    <w:rsid w:val="00354F7D"/>
    <w:rsid w:val="003920D4"/>
    <w:rsid w:val="003A466D"/>
    <w:rsid w:val="003B322C"/>
    <w:rsid w:val="003C591B"/>
    <w:rsid w:val="003E01A3"/>
    <w:rsid w:val="00421F50"/>
    <w:rsid w:val="004604E3"/>
    <w:rsid w:val="004812AF"/>
    <w:rsid w:val="004A7D98"/>
    <w:rsid w:val="00516B43"/>
    <w:rsid w:val="00522F26"/>
    <w:rsid w:val="00531972"/>
    <w:rsid w:val="00532ED4"/>
    <w:rsid w:val="00546715"/>
    <w:rsid w:val="00565C7B"/>
    <w:rsid w:val="00583CEE"/>
    <w:rsid w:val="00594C35"/>
    <w:rsid w:val="005A5784"/>
    <w:rsid w:val="005A68C2"/>
    <w:rsid w:val="005D63EF"/>
    <w:rsid w:val="006024F0"/>
    <w:rsid w:val="006169D8"/>
    <w:rsid w:val="006348E1"/>
    <w:rsid w:val="00683073"/>
    <w:rsid w:val="006B5910"/>
    <w:rsid w:val="00773688"/>
    <w:rsid w:val="007922FA"/>
    <w:rsid w:val="007C4662"/>
    <w:rsid w:val="007C7833"/>
    <w:rsid w:val="007F4431"/>
    <w:rsid w:val="00812681"/>
    <w:rsid w:val="008166B1"/>
    <w:rsid w:val="00851EF8"/>
    <w:rsid w:val="00882768"/>
    <w:rsid w:val="00917574"/>
    <w:rsid w:val="00921E02"/>
    <w:rsid w:val="00925E36"/>
    <w:rsid w:val="009713B0"/>
    <w:rsid w:val="009A477A"/>
    <w:rsid w:val="009B7D02"/>
    <w:rsid w:val="009E0657"/>
    <w:rsid w:val="00A037C5"/>
    <w:rsid w:val="00A139CA"/>
    <w:rsid w:val="00A16077"/>
    <w:rsid w:val="00A46A8A"/>
    <w:rsid w:val="00A5125F"/>
    <w:rsid w:val="00A9238B"/>
    <w:rsid w:val="00AB20B1"/>
    <w:rsid w:val="00AB70D0"/>
    <w:rsid w:val="00AC6E03"/>
    <w:rsid w:val="00AE688D"/>
    <w:rsid w:val="00B6432A"/>
    <w:rsid w:val="00B749FB"/>
    <w:rsid w:val="00B842D1"/>
    <w:rsid w:val="00BA0905"/>
    <w:rsid w:val="00BE262C"/>
    <w:rsid w:val="00BE42C5"/>
    <w:rsid w:val="00C02398"/>
    <w:rsid w:val="00C14D39"/>
    <w:rsid w:val="00C41E85"/>
    <w:rsid w:val="00C71652"/>
    <w:rsid w:val="00C77388"/>
    <w:rsid w:val="00C97F0D"/>
    <w:rsid w:val="00CA2B9B"/>
    <w:rsid w:val="00CD6B82"/>
    <w:rsid w:val="00CD6FB5"/>
    <w:rsid w:val="00CE5943"/>
    <w:rsid w:val="00D27187"/>
    <w:rsid w:val="00D42042"/>
    <w:rsid w:val="00D618B4"/>
    <w:rsid w:val="00D6443C"/>
    <w:rsid w:val="00D83ABE"/>
    <w:rsid w:val="00DA09D8"/>
    <w:rsid w:val="00DB438C"/>
    <w:rsid w:val="00DD0355"/>
    <w:rsid w:val="00DD3189"/>
    <w:rsid w:val="00DE0104"/>
    <w:rsid w:val="00DE38CA"/>
    <w:rsid w:val="00DF08BC"/>
    <w:rsid w:val="00E22E27"/>
    <w:rsid w:val="00E418FF"/>
    <w:rsid w:val="00E55569"/>
    <w:rsid w:val="00E67866"/>
    <w:rsid w:val="00E717F7"/>
    <w:rsid w:val="00E721AF"/>
    <w:rsid w:val="00E73071"/>
    <w:rsid w:val="00E7719C"/>
    <w:rsid w:val="00EB3CF7"/>
    <w:rsid w:val="00EC0DAB"/>
    <w:rsid w:val="00EF591A"/>
    <w:rsid w:val="00F40CBE"/>
    <w:rsid w:val="00F82DF9"/>
    <w:rsid w:val="00F84795"/>
    <w:rsid w:val="00F95939"/>
    <w:rsid w:val="00FA3D3C"/>
    <w:rsid w:val="00FB0E5D"/>
    <w:rsid w:val="00FC6A8A"/>
    <w:rsid w:val="00FC7799"/>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CL" w:eastAsia="es-C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D3C"/>
    <w:pPr>
      <w:spacing w:after="200" w:line="276" w:lineRule="auto"/>
    </w:pPr>
    <w:rPr>
      <w:sz w:val="22"/>
      <w:szCs w:val="22"/>
      <w:lang w:val="es-ES" w:eastAsia="en-US"/>
    </w:rPr>
  </w:style>
  <w:style w:type="paragraph" w:styleId="Ttulo1">
    <w:name w:val="heading 1"/>
    <w:basedOn w:val="Normal"/>
    <w:next w:val="Normal"/>
    <w:link w:val="Ttulo1Car"/>
    <w:uiPriority w:val="9"/>
    <w:qFormat/>
    <w:rsid w:val="00034C76"/>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ar"/>
    <w:qFormat/>
    <w:rsid w:val="001A4AEE"/>
    <w:pPr>
      <w:spacing w:before="100" w:beforeAutospacing="1" w:after="100" w:afterAutospacing="1" w:line="240" w:lineRule="auto"/>
      <w:outlineLvl w:val="1"/>
    </w:pPr>
    <w:rPr>
      <w:rFonts w:ascii="Times New Roman" w:eastAsia="Times New Roman" w:hAnsi="Times New Roman"/>
      <w:b/>
      <w:bCs/>
      <w:sz w:val="36"/>
      <w:szCs w:val="36"/>
      <w:lang w:eastAsia="es-ES"/>
    </w:rPr>
  </w:style>
  <w:style w:type="paragraph" w:styleId="Ttulo4">
    <w:name w:val="heading 4"/>
    <w:basedOn w:val="Normal"/>
    <w:next w:val="Normal"/>
    <w:link w:val="Ttulo4Car"/>
    <w:uiPriority w:val="9"/>
    <w:semiHidden/>
    <w:unhideWhenUsed/>
    <w:qFormat/>
    <w:rsid w:val="00B749FB"/>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55569"/>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55569"/>
    <w:rPr>
      <w:rFonts w:ascii="Tahoma" w:hAnsi="Tahoma" w:cs="Tahoma"/>
      <w:sz w:val="16"/>
      <w:szCs w:val="16"/>
    </w:rPr>
  </w:style>
  <w:style w:type="paragraph" w:styleId="Textoindependiente">
    <w:name w:val="Body Text"/>
    <w:basedOn w:val="Normal"/>
    <w:link w:val="TextoindependienteCar"/>
    <w:rsid w:val="00EB3CF7"/>
    <w:pPr>
      <w:spacing w:after="0" w:line="240" w:lineRule="auto"/>
      <w:ind w:right="-30"/>
      <w:jc w:val="both"/>
    </w:pPr>
    <w:rPr>
      <w:rFonts w:ascii="Arial" w:eastAsia="Times New Roman" w:hAnsi="Arial"/>
      <w:sz w:val="24"/>
      <w:szCs w:val="20"/>
      <w:lang w:eastAsia="es-MX"/>
    </w:rPr>
  </w:style>
  <w:style w:type="character" w:customStyle="1" w:styleId="TextoindependienteCar">
    <w:name w:val="Texto independiente Car"/>
    <w:link w:val="Textoindependiente"/>
    <w:rsid w:val="00EB3CF7"/>
    <w:rPr>
      <w:rFonts w:ascii="Arial" w:eastAsia="Times New Roman" w:hAnsi="Arial"/>
      <w:sz w:val="24"/>
      <w:lang w:eastAsia="es-MX"/>
    </w:rPr>
  </w:style>
  <w:style w:type="paragraph" w:styleId="Encabezado">
    <w:name w:val="header"/>
    <w:basedOn w:val="Normal"/>
    <w:link w:val="EncabezadoCar"/>
    <w:uiPriority w:val="99"/>
    <w:unhideWhenUsed/>
    <w:rsid w:val="00BE42C5"/>
    <w:pPr>
      <w:tabs>
        <w:tab w:val="center" w:pos="4252"/>
        <w:tab w:val="right" w:pos="8504"/>
      </w:tabs>
    </w:pPr>
  </w:style>
  <w:style w:type="character" w:customStyle="1" w:styleId="EncabezadoCar">
    <w:name w:val="Encabezado Car"/>
    <w:link w:val="Encabezado"/>
    <w:uiPriority w:val="99"/>
    <w:rsid w:val="00BE42C5"/>
    <w:rPr>
      <w:sz w:val="22"/>
      <w:szCs w:val="22"/>
      <w:lang w:eastAsia="en-US"/>
    </w:rPr>
  </w:style>
  <w:style w:type="paragraph" w:styleId="Piedepgina">
    <w:name w:val="footer"/>
    <w:basedOn w:val="Normal"/>
    <w:link w:val="PiedepginaCar"/>
    <w:uiPriority w:val="99"/>
    <w:unhideWhenUsed/>
    <w:rsid w:val="00BE42C5"/>
    <w:pPr>
      <w:tabs>
        <w:tab w:val="center" w:pos="4252"/>
        <w:tab w:val="right" w:pos="8504"/>
      </w:tabs>
    </w:pPr>
  </w:style>
  <w:style w:type="character" w:customStyle="1" w:styleId="PiedepginaCar">
    <w:name w:val="Pie de página Car"/>
    <w:link w:val="Piedepgina"/>
    <w:uiPriority w:val="99"/>
    <w:rsid w:val="00BE42C5"/>
    <w:rPr>
      <w:sz w:val="22"/>
      <w:szCs w:val="22"/>
      <w:lang w:eastAsia="en-US"/>
    </w:rPr>
  </w:style>
  <w:style w:type="table" w:styleId="Tablaconcuadrcula">
    <w:name w:val="Table Grid"/>
    <w:basedOn w:val="Tablanormal"/>
    <w:uiPriority w:val="59"/>
    <w:rsid w:val="009A477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link w:val="Ttulo2"/>
    <w:rsid w:val="001A4AEE"/>
    <w:rPr>
      <w:rFonts w:ascii="Times New Roman" w:eastAsia="Times New Roman" w:hAnsi="Times New Roman"/>
      <w:b/>
      <w:bCs/>
      <w:sz w:val="36"/>
      <w:szCs w:val="36"/>
      <w:lang w:val="es-ES" w:eastAsia="es-ES"/>
    </w:rPr>
  </w:style>
  <w:style w:type="character" w:styleId="Hipervnculo">
    <w:name w:val="Hyperlink"/>
    <w:rsid w:val="001A4AEE"/>
    <w:rPr>
      <w:color w:val="0000FF"/>
      <w:u w:val="single"/>
    </w:rPr>
  </w:style>
  <w:style w:type="paragraph" w:styleId="NormalWeb">
    <w:name w:val="Normal (Web)"/>
    <w:basedOn w:val="Normal"/>
    <w:rsid w:val="001A4AEE"/>
    <w:pPr>
      <w:spacing w:before="100" w:beforeAutospacing="1" w:after="100" w:afterAutospacing="1" w:line="240" w:lineRule="auto"/>
    </w:pPr>
    <w:rPr>
      <w:rFonts w:ascii="Times New Roman" w:eastAsia="Times New Roman" w:hAnsi="Times New Roman"/>
      <w:sz w:val="24"/>
      <w:szCs w:val="24"/>
      <w:lang w:eastAsia="es-ES"/>
    </w:rPr>
  </w:style>
  <w:style w:type="character" w:customStyle="1" w:styleId="Ttulo1Car">
    <w:name w:val="Título 1 Car"/>
    <w:link w:val="Ttulo1"/>
    <w:uiPriority w:val="9"/>
    <w:rsid w:val="00034C76"/>
    <w:rPr>
      <w:rFonts w:ascii="Cambria" w:eastAsia="Times New Roman" w:hAnsi="Cambria" w:cs="Times New Roman"/>
      <w:b/>
      <w:bCs/>
      <w:kern w:val="32"/>
      <w:sz w:val="32"/>
      <w:szCs w:val="32"/>
      <w:lang w:val="es-ES" w:eastAsia="en-US"/>
    </w:rPr>
  </w:style>
  <w:style w:type="paragraph" w:customStyle="1" w:styleId="Ttulo10">
    <w:name w:val="Título1"/>
    <w:basedOn w:val="Normal"/>
    <w:link w:val="TtuloCar"/>
    <w:qFormat/>
    <w:rsid w:val="00034C76"/>
    <w:pPr>
      <w:spacing w:after="0" w:line="240" w:lineRule="auto"/>
      <w:jc w:val="center"/>
    </w:pPr>
    <w:rPr>
      <w:rFonts w:ascii="Times New Roman" w:eastAsia="Times New Roman" w:hAnsi="Times New Roman"/>
      <w:b/>
      <w:sz w:val="40"/>
      <w:szCs w:val="20"/>
      <w:lang w:eastAsia="es-MX"/>
    </w:rPr>
  </w:style>
  <w:style w:type="character" w:customStyle="1" w:styleId="TtuloCar">
    <w:name w:val="Título Car"/>
    <w:link w:val="Ttulo10"/>
    <w:rsid w:val="00034C76"/>
    <w:rPr>
      <w:rFonts w:ascii="Times New Roman" w:eastAsia="Times New Roman" w:hAnsi="Times New Roman"/>
      <w:b/>
      <w:sz w:val="40"/>
      <w:lang w:val="es-ES" w:eastAsia="es-MX"/>
    </w:rPr>
  </w:style>
  <w:style w:type="character" w:customStyle="1" w:styleId="Ttulo4Car">
    <w:name w:val="Título 4 Car"/>
    <w:link w:val="Ttulo4"/>
    <w:uiPriority w:val="9"/>
    <w:semiHidden/>
    <w:rsid w:val="00B749FB"/>
    <w:rPr>
      <w:rFonts w:ascii="Calibri" w:eastAsia="Times New Roman" w:hAnsi="Calibri" w:cs="Times New Roman"/>
      <w:b/>
      <w:bCs/>
      <w:sz w:val="28"/>
      <w:szCs w:val="28"/>
      <w:lang w:val="es-ES" w:eastAsia="en-US"/>
    </w:rPr>
  </w:style>
  <w:style w:type="paragraph" w:styleId="Textoindependiente2">
    <w:name w:val="Body Text 2"/>
    <w:basedOn w:val="Normal"/>
    <w:link w:val="Textoindependiente2Car"/>
    <w:uiPriority w:val="99"/>
    <w:semiHidden/>
    <w:unhideWhenUsed/>
    <w:rsid w:val="00B749FB"/>
    <w:pPr>
      <w:spacing w:after="120" w:line="480" w:lineRule="auto"/>
    </w:pPr>
  </w:style>
  <w:style w:type="character" w:customStyle="1" w:styleId="Textoindependiente2Car">
    <w:name w:val="Texto independiente 2 Car"/>
    <w:link w:val="Textoindependiente2"/>
    <w:uiPriority w:val="99"/>
    <w:semiHidden/>
    <w:rsid w:val="00B749FB"/>
    <w:rPr>
      <w:sz w:val="22"/>
      <w:szCs w:val="22"/>
      <w:lang w:val="es-ES" w:eastAsia="en-US"/>
    </w:rPr>
  </w:style>
  <w:style w:type="paragraph" w:styleId="Textoindependiente3">
    <w:name w:val="Body Text 3"/>
    <w:basedOn w:val="Normal"/>
    <w:link w:val="Textoindependiente3Car"/>
    <w:uiPriority w:val="99"/>
    <w:semiHidden/>
    <w:unhideWhenUsed/>
    <w:rsid w:val="00DF08BC"/>
    <w:pPr>
      <w:spacing w:after="120"/>
    </w:pPr>
    <w:rPr>
      <w:sz w:val="16"/>
      <w:szCs w:val="16"/>
    </w:rPr>
  </w:style>
  <w:style w:type="character" w:customStyle="1" w:styleId="Textoindependiente3Car">
    <w:name w:val="Texto independiente 3 Car"/>
    <w:link w:val="Textoindependiente3"/>
    <w:uiPriority w:val="99"/>
    <w:semiHidden/>
    <w:rsid w:val="00DF08BC"/>
    <w:rPr>
      <w:sz w:val="16"/>
      <w:szCs w:val="16"/>
      <w:lang w:val="es-ES" w:eastAsia="en-US"/>
    </w:rPr>
  </w:style>
  <w:style w:type="paragraph" w:styleId="Prrafodelista">
    <w:name w:val="List Paragraph"/>
    <w:basedOn w:val="Normal"/>
    <w:uiPriority w:val="34"/>
    <w:qFormat/>
    <w:rsid w:val="00A46A8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s.wikipedia.org/wiki/Perso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es.wikipedia.org/wiki/Sociedad"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1462</Words>
  <Characters>8044</Characters>
  <Application>Microsoft Office Word</Application>
  <DocSecurity>0</DocSecurity>
  <Lines>67</Lines>
  <Paragraphs>18</Paragraphs>
  <ScaleCrop>false</ScaleCrop>
  <HeadingPairs>
    <vt:vector size="2" baseType="variant">
      <vt:variant>
        <vt:lpstr>Título</vt:lpstr>
      </vt:variant>
      <vt:variant>
        <vt:i4>1</vt:i4>
      </vt:variant>
    </vt:vector>
  </HeadingPairs>
  <TitlesOfParts>
    <vt:vector size="1" baseType="lpstr">
      <vt:lpstr/>
    </vt:vector>
  </TitlesOfParts>
  <Company>siao</Company>
  <LinksUpToDate>false</LinksUpToDate>
  <CharactersWithSpaces>9488</CharactersWithSpaces>
  <SharedDoc>false</SharedDoc>
  <HLinks>
    <vt:vector size="24" baseType="variant">
      <vt:variant>
        <vt:i4>2228278</vt:i4>
      </vt:variant>
      <vt:variant>
        <vt:i4>9</vt:i4>
      </vt:variant>
      <vt:variant>
        <vt:i4>0</vt:i4>
      </vt:variant>
      <vt:variant>
        <vt:i4>5</vt:i4>
      </vt:variant>
      <vt:variant>
        <vt:lpwstr>http://es.wikipedia.org/wiki/Filosof%C3%ADa</vt:lpwstr>
      </vt:variant>
      <vt:variant>
        <vt:lpwstr/>
      </vt:variant>
      <vt:variant>
        <vt:i4>4063271</vt:i4>
      </vt:variant>
      <vt:variant>
        <vt:i4>6</vt:i4>
      </vt:variant>
      <vt:variant>
        <vt:i4>0</vt:i4>
      </vt:variant>
      <vt:variant>
        <vt:i4>5</vt:i4>
      </vt:variant>
      <vt:variant>
        <vt:lpwstr>http://es.wikipedia.org/wiki/Axiolog%C3%ADa</vt:lpwstr>
      </vt:variant>
      <vt:variant>
        <vt:lpwstr/>
      </vt:variant>
      <vt:variant>
        <vt:i4>1245264</vt:i4>
      </vt:variant>
      <vt:variant>
        <vt:i4>3</vt:i4>
      </vt:variant>
      <vt:variant>
        <vt:i4>0</vt:i4>
      </vt:variant>
      <vt:variant>
        <vt:i4>5</vt:i4>
      </vt:variant>
      <vt:variant>
        <vt:lpwstr>http://es.wikipedia.org/wiki/Persona</vt:lpwstr>
      </vt:variant>
      <vt:variant>
        <vt:lpwstr/>
      </vt:variant>
      <vt:variant>
        <vt:i4>720970</vt:i4>
      </vt:variant>
      <vt:variant>
        <vt:i4>0</vt:i4>
      </vt:variant>
      <vt:variant>
        <vt:i4>0</vt:i4>
      </vt:variant>
      <vt:variant>
        <vt:i4>5</vt:i4>
      </vt:variant>
      <vt:variant>
        <vt:lpwstr>http://es.wikipedia.org/wiki/Sociedad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siao</dc:creator>
  <cp:lastModifiedBy>David</cp:lastModifiedBy>
  <cp:revision>2</cp:revision>
  <cp:lastPrinted>2020-03-11T14:11:00Z</cp:lastPrinted>
  <dcterms:created xsi:type="dcterms:W3CDTF">2020-03-31T02:57:00Z</dcterms:created>
  <dcterms:modified xsi:type="dcterms:W3CDTF">2020-03-31T02:57:00Z</dcterms:modified>
</cp:coreProperties>
</file>