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D0" w:rsidRPr="00B71B5A" w:rsidRDefault="00B71B5A" w:rsidP="00B71B5A">
      <w:pPr>
        <w:jc w:val="center"/>
        <w:rPr>
          <w:sz w:val="28"/>
          <w:szCs w:val="28"/>
        </w:rPr>
      </w:pPr>
      <w:r w:rsidRPr="00B71B5A">
        <w:rPr>
          <w:sz w:val="28"/>
          <w:szCs w:val="28"/>
        </w:rPr>
        <w:t>Guía de estudio primero medio</w:t>
      </w:r>
    </w:p>
    <w:p w:rsidR="00072AA6" w:rsidRDefault="00072AA6" w:rsidP="00615ED0">
      <w:pPr>
        <w:tabs>
          <w:tab w:val="left" w:pos="1064"/>
        </w:tabs>
        <w:rPr>
          <w:rFonts w:ascii="Arial" w:hAnsi="Arial" w:cs="Arial"/>
          <w:sz w:val="20"/>
          <w:szCs w:val="20"/>
        </w:rPr>
      </w:pPr>
    </w:p>
    <w:p w:rsidR="00615ED0" w:rsidRDefault="00615ED0" w:rsidP="00072AA6">
      <w:pPr>
        <w:tabs>
          <w:tab w:val="left" w:pos="1064"/>
        </w:tabs>
        <w:jc w:val="right"/>
        <w:rPr>
          <w:rFonts w:ascii="Arial" w:hAnsi="Arial" w:cs="Arial"/>
          <w:sz w:val="20"/>
          <w:szCs w:val="20"/>
        </w:rPr>
      </w:pPr>
    </w:p>
    <w:p w:rsidR="00B71B5A" w:rsidRPr="00214240" w:rsidRDefault="00B71B5A" w:rsidP="00072AA6">
      <w:pPr>
        <w:tabs>
          <w:tab w:val="left" w:pos="1064"/>
        </w:tabs>
        <w:jc w:val="right"/>
        <w:rPr>
          <w:rFonts w:ascii="Arial" w:hAnsi="Arial" w:cs="Arial"/>
          <w:sz w:val="20"/>
          <w:szCs w:val="20"/>
        </w:rPr>
      </w:pPr>
    </w:p>
    <w:p w:rsidR="00102C4A" w:rsidRPr="00B71B5A" w:rsidRDefault="00102C4A" w:rsidP="00102C4A">
      <w:pPr>
        <w:jc w:val="center"/>
        <w:rPr>
          <w:b/>
          <w:lang w:val="es-MX"/>
        </w:rPr>
      </w:pPr>
      <w:r w:rsidRPr="00B71B5A">
        <w:rPr>
          <w:b/>
          <w:lang w:val="es-MX"/>
        </w:rPr>
        <w:t>LA PERSONA HUMANA</w:t>
      </w:r>
    </w:p>
    <w:p w:rsidR="00102C4A" w:rsidRPr="00B71B5A" w:rsidRDefault="00102C4A" w:rsidP="00102C4A">
      <w:pPr>
        <w:jc w:val="both"/>
        <w:rPr>
          <w:lang w:val="es-MX"/>
        </w:rPr>
      </w:pPr>
      <w:r w:rsidRPr="00B71B5A">
        <w:rPr>
          <w:lang w:val="es-MX"/>
        </w:rPr>
        <w:t> </w:t>
      </w:r>
    </w:p>
    <w:p w:rsidR="00C33407" w:rsidRPr="00B71B5A" w:rsidRDefault="00C33407" w:rsidP="00C33407">
      <w:pPr>
        <w:jc w:val="both"/>
        <w:rPr>
          <w:lang w:val="es-MX"/>
        </w:rPr>
      </w:pPr>
    </w:p>
    <w:p w:rsidR="00C33407" w:rsidRPr="00B71B5A" w:rsidRDefault="00C33407" w:rsidP="00C33407">
      <w:pPr>
        <w:jc w:val="both"/>
        <w:rPr>
          <w:lang w:val="es-MX"/>
        </w:rPr>
      </w:pPr>
      <w:r w:rsidRPr="00B71B5A">
        <w:rPr>
          <w:lang w:val="es-MX"/>
        </w:rPr>
        <w:t>Actividades:</w:t>
      </w:r>
    </w:p>
    <w:p w:rsidR="00C33407" w:rsidRPr="00B71B5A" w:rsidRDefault="00C33407" w:rsidP="00C33407">
      <w:pPr>
        <w:jc w:val="both"/>
        <w:rPr>
          <w:lang w:val="es-MX"/>
        </w:rPr>
      </w:pPr>
      <w:r w:rsidRPr="00B71B5A">
        <w:rPr>
          <w:lang w:val="es-MX"/>
        </w:rPr>
        <w:t>Lectura de la guía</w:t>
      </w:r>
    </w:p>
    <w:p w:rsidR="00C33407" w:rsidRDefault="00C33407" w:rsidP="00C33407">
      <w:pPr>
        <w:jc w:val="both"/>
        <w:rPr>
          <w:lang w:val="es-MX"/>
        </w:rPr>
      </w:pPr>
      <w:r w:rsidRPr="00B71B5A">
        <w:rPr>
          <w:lang w:val="es-MX"/>
        </w:rPr>
        <w:t>Subrayar las ideas centrales</w:t>
      </w:r>
    </w:p>
    <w:p w:rsidR="005C7D7E" w:rsidRPr="00B71B5A" w:rsidRDefault="005C7D7E" w:rsidP="00C33407">
      <w:pPr>
        <w:jc w:val="both"/>
        <w:rPr>
          <w:lang w:val="es-MX"/>
        </w:rPr>
      </w:pPr>
      <w:r>
        <w:rPr>
          <w:lang w:val="es-MX"/>
        </w:rPr>
        <w:t>Ver la presentación guía ser persona caracteristicas</w:t>
      </w:r>
    </w:p>
    <w:p w:rsidR="00C33407" w:rsidRPr="00B71B5A" w:rsidRDefault="00C33407" w:rsidP="00C33407">
      <w:pPr>
        <w:jc w:val="both"/>
        <w:rPr>
          <w:lang w:val="es-MX"/>
        </w:rPr>
      </w:pPr>
      <w:r w:rsidRPr="00B71B5A">
        <w:rPr>
          <w:lang w:val="es-MX"/>
        </w:rPr>
        <w:t>Hacer un ordenador gráfico (mapa conceptual u otro tipo)</w:t>
      </w:r>
    </w:p>
    <w:p w:rsidR="00C33407" w:rsidRPr="00B71B5A" w:rsidRDefault="00C33407" w:rsidP="00102C4A">
      <w:pPr>
        <w:jc w:val="both"/>
        <w:rPr>
          <w:lang w:val="es-MX"/>
        </w:rPr>
      </w:pPr>
    </w:p>
    <w:p w:rsidR="00615ED0" w:rsidRPr="00B71B5A" w:rsidRDefault="00615ED0" w:rsidP="00102C4A">
      <w:pPr>
        <w:jc w:val="both"/>
        <w:rPr>
          <w:lang w:val="es-MX"/>
        </w:rPr>
      </w:pPr>
    </w:p>
    <w:p w:rsidR="00102C4A" w:rsidRPr="00B71B5A" w:rsidRDefault="00102C4A" w:rsidP="00102C4A">
      <w:pPr>
        <w:jc w:val="both"/>
        <w:rPr>
          <w:lang w:val="es-MX"/>
        </w:rPr>
      </w:pPr>
      <w:r w:rsidRPr="00B71B5A">
        <w:rPr>
          <w:lang w:val="es-MX"/>
        </w:rPr>
        <w:tab/>
        <w:t xml:space="preserve">Si, eventualmente y de forma antiética, llegara a ser factible la clonación humana, incluso entonces aquel ser clonado sería una persona humana con toda su dignidad, porque es un organismo vivo, material y espiritual. Es un cuerpo dotado de espíritu (“espiritualidad encarnada”, dice </w:t>
      </w:r>
      <w:proofErr w:type="spellStart"/>
      <w:r w:rsidRPr="00B71B5A">
        <w:rPr>
          <w:lang w:val="es-MX"/>
        </w:rPr>
        <w:t>Mounier</w:t>
      </w:r>
      <w:proofErr w:type="spellEnd"/>
      <w:r w:rsidRPr="00B71B5A">
        <w:rPr>
          <w:lang w:val="es-MX"/>
        </w:rPr>
        <w:t xml:space="preserve">; “cuerpo espiritual” o “cuerpo </w:t>
      </w:r>
      <w:proofErr w:type="spellStart"/>
      <w:r w:rsidRPr="00B71B5A">
        <w:rPr>
          <w:lang w:val="es-MX"/>
        </w:rPr>
        <w:t>autotrascendente</w:t>
      </w:r>
      <w:proofErr w:type="spellEnd"/>
      <w:r w:rsidRPr="00B71B5A">
        <w:rPr>
          <w:lang w:val="es-MX"/>
        </w:rPr>
        <w:t xml:space="preserve">”, podemos decir también). </w:t>
      </w:r>
    </w:p>
    <w:p w:rsidR="00102C4A" w:rsidRPr="00B71B5A" w:rsidRDefault="00102C4A" w:rsidP="00102C4A">
      <w:pPr>
        <w:jc w:val="both"/>
        <w:rPr>
          <w:lang w:val="es-MX"/>
        </w:rPr>
      </w:pPr>
      <w:r w:rsidRPr="00B71B5A">
        <w:rPr>
          <w:lang w:val="es-MX"/>
        </w:rPr>
        <w:tab/>
        <w:t>La persona humana es un sujeto individual racional. Como sujeto individual, la persona es alguien que existe en sí y por sí, con valor propio. Es un individuo que posee una unidad interna en sí mismo y es diferente de los otros. Cada persona es única, original e irrepetible. Como sujeto racional, tiene inteligencia, sentimientos, moralidad, religiosidad; llega a la verdad, al bien, al amor.</w:t>
      </w:r>
    </w:p>
    <w:p w:rsidR="00102C4A" w:rsidRPr="00B71B5A" w:rsidRDefault="00102C4A" w:rsidP="00102C4A">
      <w:pPr>
        <w:jc w:val="both"/>
        <w:rPr>
          <w:lang w:val="es-MX"/>
        </w:rPr>
      </w:pPr>
      <w:r w:rsidRPr="00B71B5A">
        <w:rPr>
          <w:lang w:val="es-MX"/>
        </w:rPr>
        <w:tab/>
        <w:t xml:space="preserve">La individualidad y racionalidad no son </w:t>
      </w:r>
      <w:r w:rsidRPr="00B71B5A">
        <w:rPr>
          <w:i/>
          <w:lang w:val="es-MX"/>
        </w:rPr>
        <w:t>algo que se hace</w:t>
      </w:r>
      <w:r w:rsidRPr="00B71B5A">
        <w:rPr>
          <w:lang w:val="es-MX"/>
        </w:rPr>
        <w:t xml:space="preserve">, sino </w:t>
      </w:r>
      <w:r w:rsidRPr="00B71B5A">
        <w:rPr>
          <w:i/>
          <w:lang w:val="es-MX"/>
        </w:rPr>
        <w:t>un modo de ser</w:t>
      </w:r>
      <w:r w:rsidRPr="00B71B5A">
        <w:rPr>
          <w:lang w:val="es-MX"/>
        </w:rPr>
        <w:t xml:space="preserve">. No se es menos o más persona según las facultades en ejercicio. El atleta o el científico no son más personas que el minusválido. Es persona quien tiene todas las características, aunque esté durmiendo, también el discapacitado o el embrión. No se puede definir a la persona por la capacidad de manifestar y ejercer determinadas propiedades, como la conciencia de sí, la relación, porque entonces algunos psicóticos o los autistas no serían personas. El ser persona no está sometido a porcentaje, a criterios cuantitativos, a grado de excelencia. Se es persona o no se es. La persona humana es unidad de cuerpo y alma. La personalidad es la progresiva manifestación de las características de la persona, que se van desarrollando gracias a factores biológicos, sociales, psicológicos y morales. La personalidad no es el éxito o prestigio social, intelectual, profesional, político, sino el desarrollo de la singularidad y de la </w:t>
      </w:r>
      <w:proofErr w:type="spellStart"/>
      <w:r w:rsidRPr="00B71B5A">
        <w:rPr>
          <w:lang w:val="es-MX"/>
        </w:rPr>
        <w:t>autotrascedencia</w:t>
      </w:r>
      <w:proofErr w:type="spellEnd"/>
      <w:r w:rsidRPr="00B71B5A">
        <w:rPr>
          <w:lang w:val="es-MX"/>
        </w:rPr>
        <w:t xml:space="preserve">, de la libertad y de la elección. </w:t>
      </w:r>
    </w:p>
    <w:p w:rsidR="00102C4A" w:rsidRPr="00B71B5A" w:rsidRDefault="00102C4A" w:rsidP="00102C4A">
      <w:pPr>
        <w:jc w:val="both"/>
        <w:rPr>
          <w:lang w:val="es-MX"/>
        </w:rPr>
      </w:pPr>
      <w:r w:rsidRPr="00B71B5A">
        <w:rPr>
          <w:lang w:val="es-MX"/>
        </w:rPr>
        <w:tab/>
        <w:t xml:space="preserve">La persona humana es lo más perfecto de la creación, con valor y dignidad absolutos, que tiene fin en sí misma; con interioridad, o sea con capacidad de entrar en sí misma, de ser consciente de sí misma, de ser sujeto; con lo cual goza de inviolabilidad y derechos-deberes fundamentales. El valor y la dignidad de la persona, su no disponibilidad a ser medio o instrumento para otro, se basa en la apertura por la que el hombre es materia y espíritu, en unidad inseparable. </w:t>
      </w:r>
    </w:p>
    <w:p w:rsidR="00102C4A" w:rsidRPr="00B71B5A" w:rsidRDefault="00102C4A" w:rsidP="00102C4A">
      <w:pPr>
        <w:jc w:val="both"/>
        <w:rPr>
          <w:lang w:val="es-MX"/>
        </w:rPr>
      </w:pPr>
      <w:r w:rsidRPr="00B71B5A">
        <w:rPr>
          <w:lang w:val="es-MX"/>
        </w:rPr>
        <w:tab/>
        <w:t>La persona humana como fin y no como medio es valor que el personalismo reconoce.</w:t>
      </w:r>
    </w:p>
    <w:p w:rsidR="00102C4A" w:rsidRPr="00B71B5A" w:rsidRDefault="00102C4A" w:rsidP="00102C4A">
      <w:pPr>
        <w:jc w:val="both"/>
        <w:rPr>
          <w:lang w:val="es-MX"/>
        </w:rPr>
      </w:pPr>
      <w:r w:rsidRPr="00B71B5A">
        <w:rPr>
          <w:lang w:val="es-MX"/>
        </w:rPr>
        <w:tab/>
        <w:t xml:space="preserve">Desde luego que la persona no es un ser aislado de los demás, sino un ser en relación. Es importante que la relación sea personal, en que se conjugue un </w:t>
      </w:r>
      <w:r w:rsidRPr="00B71B5A">
        <w:rPr>
          <w:i/>
          <w:lang w:val="es-MX"/>
        </w:rPr>
        <w:t>tú</w:t>
      </w:r>
      <w:r w:rsidRPr="00B71B5A">
        <w:rPr>
          <w:lang w:val="es-MX"/>
        </w:rPr>
        <w:t xml:space="preserve"> y un </w:t>
      </w:r>
      <w:r w:rsidRPr="00B71B5A">
        <w:rPr>
          <w:i/>
          <w:lang w:val="es-MX"/>
        </w:rPr>
        <w:t>nosotros</w:t>
      </w:r>
      <w:r w:rsidRPr="00B71B5A">
        <w:rPr>
          <w:lang w:val="es-MX"/>
        </w:rPr>
        <w:t>. El diálogo es la apertura al otro, a los otros, en que el mensaje emitido requiere respuesta, que haya interacción.</w:t>
      </w:r>
    </w:p>
    <w:p w:rsidR="00102C4A" w:rsidRPr="00B71B5A" w:rsidRDefault="00102C4A" w:rsidP="00102C4A">
      <w:pPr>
        <w:jc w:val="both"/>
        <w:rPr>
          <w:lang w:val="es-MX"/>
        </w:rPr>
      </w:pPr>
      <w:r w:rsidRPr="00B71B5A">
        <w:rPr>
          <w:lang w:val="es-MX"/>
        </w:rPr>
        <w:tab/>
        <w:t> </w:t>
      </w:r>
      <w:r w:rsidRPr="00B71B5A">
        <w:rPr>
          <w:lang w:val="es-MX"/>
        </w:rPr>
        <w:tab/>
        <w:t>Ningún ser humano puede ser instrumentalizado o utilizado para lograr el bien de otro. El ser humano es único e irrepetible, con dignidad y valor en sí mismo, con derechos y deberes irrenunciables.</w:t>
      </w:r>
    </w:p>
    <w:p w:rsidR="00750611" w:rsidRPr="00B71B5A" w:rsidRDefault="00750611" w:rsidP="00102C4A">
      <w:pPr>
        <w:jc w:val="both"/>
        <w:rPr>
          <w:lang w:val="es-MX"/>
        </w:rPr>
      </w:pPr>
    </w:p>
    <w:p w:rsidR="00750611" w:rsidRPr="00B71B5A" w:rsidRDefault="00750611" w:rsidP="00750611">
      <w:pPr>
        <w:jc w:val="center"/>
        <w:rPr>
          <w:b/>
          <w:u w:val="single"/>
        </w:rPr>
      </w:pPr>
    </w:p>
    <w:p w:rsidR="00750611" w:rsidRPr="00B71B5A" w:rsidRDefault="00750611" w:rsidP="00750611">
      <w:pPr>
        <w:jc w:val="both"/>
      </w:pPr>
    </w:p>
    <w:p w:rsidR="00911B79" w:rsidRPr="00072AA6" w:rsidRDefault="00911B79" w:rsidP="00072AA6">
      <w:pPr>
        <w:jc w:val="right"/>
      </w:pPr>
      <w:bookmarkStart w:id="0" w:name="_GoBack"/>
      <w:bookmarkEnd w:id="0"/>
    </w:p>
    <w:sectPr w:rsidR="00911B79" w:rsidRPr="00072AA6" w:rsidSect="005F761D">
      <w:pgSz w:w="12247" w:h="18711" w:code="30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76CC"/>
    <w:multiLevelType w:val="singleLevel"/>
    <w:tmpl w:val="FE0256A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>
    <w:nsid w:val="2E1B0E86"/>
    <w:multiLevelType w:val="singleLevel"/>
    <w:tmpl w:val="FE0256A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49866487"/>
    <w:multiLevelType w:val="singleLevel"/>
    <w:tmpl w:val="FE0256A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4B9F5A77"/>
    <w:multiLevelType w:val="singleLevel"/>
    <w:tmpl w:val="C75239A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>
    <w:nsid w:val="5AFA6779"/>
    <w:multiLevelType w:val="singleLevel"/>
    <w:tmpl w:val="FE0256A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5">
    <w:nsid w:val="5E7C0C47"/>
    <w:multiLevelType w:val="singleLevel"/>
    <w:tmpl w:val="5404A04E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70084244"/>
    <w:multiLevelType w:val="singleLevel"/>
    <w:tmpl w:val="FE0256A4"/>
    <w:lvl w:ilvl="0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A065A"/>
    <w:rsid w:val="00072AA6"/>
    <w:rsid w:val="000A065A"/>
    <w:rsid w:val="00102C4A"/>
    <w:rsid w:val="002C068E"/>
    <w:rsid w:val="00344C90"/>
    <w:rsid w:val="0039727A"/>
    <w:rsid w:val="005C7D7E"/>
    <w:rsid w:val="005F761D"/>
    <w:rsid w:val="00615ED0"/>
    <w:rsid w:val="00750611"/>
    <w:rsid w:val="00845638"/>
    <w:rsid w:val="008539D8"/>
    <w:rsid w:val="00911B79"/>
    <w:rsid w:val="00996D44"/>
    <w:rsid w:val="00B250D2"/>
    <w:rsid w:val="00B71B5A"/>
    <w:rsid w:val="00B92FD1"/>
    <w:rsid w:val="00C33407"/>
    <w:rsid w:val="00CA558F"/>
    <w:rsid w:val="00CE6C1C"/>
    <w:rsid w:val="00DE19B4"/>
    <w:rsid w:val="00E75A34"/>
    <w:rsid w:val="00EA14ED"/>
    <w:rsid w:val="00F4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68E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B92FD1"/>
    <w:rPr>
      <w:strike w:val="0"/>
      <w:dstrike w:val="0"/>
      <w:color w:val="0000FF"/>
      <w:u w:val="none"/>
      <w:effect w:val="none"/>
    </w:rPr>
  </w:style>
  <w:style w:type="paragraph" w:styleId="NormalWeb">
    <w:name w:val="Normal (Web)"/>
    <w:basedOn w:val="Normal"/>
    <w:rsid w:val="00B92FD1"/>
    <w:pPr>
      <w:spacing w:before="100" w:beforeAutospacing="1" w:after="100" w:afterAutospacing="1"/>
    </w:pPr>
  </w:style>
  <w:style w:type="character" w:customStyle="1" w:styleId="corchete-llamada1">
    <w:name w:val="corchete-llamada1"/>
    <w:rsid w:val="00B92FD1"/>
    <w:rPr>
      <w:vanish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36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PERSONA HUMANA</vt:lpstr>
    </vt:vector>
  </TitlesOfParts>
  <Company>Hewlett-Packard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PERSONA HUMANA</dc:title>
  <dc:creator>oem</dc:creator>
  <cp:lastModifiedBy>David</cp:lastModifiedBy>
  <cp:revision>3</cp:revision>
  <cp:lastPrinted>2009-06-16T13:59:00Z</cp:lastPrinted>
  <dcterms:created xsi:type="dcterms:W3CDTF">2020-03-31T02:45:00Z</dcterms:created>
  <dcterms:modified xsi:type="dcterms:W3CDTF">2020-03-31T03:06:00Z</dcterms:modified>
</cp:coreProperties>
</file>