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ook w:val="01E0" w:firstRow="1" w:lastRow="1" w:firstColumn="1" w:lastColumn="1" w:noHBand="0" w:noVBand="0"/>
      </w:tblPr>
      <w:tblGrid>
        <w:gridCol w:w="1049"/>
        <w:gridCol w:w="4694"/>
      </w:tblGrid>
      <w:tr w:rsidR="00370298" w:rsidRPr="00747BE2" w:rsidTr="001824EF">
        <w:tc>
          <w:tcPr>
            <w:tcW w:w="976" w:type="dxa"/>
            <w:shd w:val="clear" w:color="auto" w:fill="auto"/>
          </w:tcPr>
          <w:p w:rsidR="00370298" w:rsidRPr="00747BE2" w:rsidRDefault="006529ED" w:rsidP="001824EF">
            <w:pPr>
              <w:pStyle w:val="Sinespaciado"/>
              <w:rPr>
                <w:rFonts w:cstheme="minorHAnsi"/>
                <w:sz w:val="24"/>
                <w:szCs w:val="24"/>
              </w:rPr>
            </w:pPr>
            <w:r>
              <w:rPr>
                <w:rFonts w:cstheme="minorHAnsi"/>
                <w:sz w:val="24"/>
                <w:szCs w:val="24"/>
              </w:rPr>
              <w:noBreakHyphen/>
            </w:r>
            <w:r w:rsidR="00370298" w:rsidRPr="00747BE2">
              <w:rPr>
                <w:rFonts w:cstheme="minorHAnsi"/>
                <w:noProof/>
                <w:sz w:val="24"/>
                <w:szCs w:val="24"/>
                <w:lang w:eastAsia="es-CL"/>
              </w:rPr>
              <w:drawing>
                <wp:inline distT="0" distB="0" distL="0" distR="0" wp14:anchorId="46FBBC3E" wp14:editId="427178E8">
                  <wp:extent cx="482400" cy="583549"/>
                  <wp:effectExtent l="0" t="0" r="0" b="762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523" cy="583697"/>
                          </a:xfrm>
                          <a:prstGeom prst="rect">
                            <a:avLst/>
                          </a:prstGeom>
                          <a:noFill/>
                        </pic:spPr>
                      </pic:pic>
                    </a:graphicData>
                  </a:graphic>
                </wp:inline>
              </w:drawing>
            </w:r>
          </w:p>
        </w:tc>
        <w:tc>
          <w:tcPr>
            <w:tcW w:w="4694" w:type="dxa"/>
            <w:shd w:val="clear" w:color="auto" w:fill="auto"/>
          </w:tcPr>
          <w:p w:rsidR="00370298" w:rsidRPr="007E582F" w:rsidRDefault="00370298" w:rsidP="001824EF">
            <w:pPr>
              <w:pStyle w:val="Sinespaciado"/>
              <w:rPr>
                <w:rFonts w:cstheme="minorHAnsi"/>
                <w:sz w:val="16"/>
                <w:szCs w:val="16"/>
              </w:rPr>
            </w:pPr>
            <w:r w:rsidRPr="007E582F">
              <w:rPr>
                <w:rFonts w:cstheme="minorHAnsi"/>
                <w:sz w:val="16"/>
                <w:szCs w:val="16"/>
              </w:rPr>
              <w:t>Liceo Andrés Bello A-94</w:t>
            </w:r>
          </w:p>
          <w:p w:rsidR="006C681E" w:rsidRPr="007E582F" w:rsidRDefault="00461B51" w:rsidP="001824EF">
            <w:pPr>
              <w:pStyle w:val="Sinespaciado"/>
              <w:rPr>
                <w:rFonts w:cstheme="minorHAnsi"/>
                <w:sz w:val="16"/>
                <w:szCs w:val="16"/>
              </w:rPr>
            </w:pPr>
            <w:r w:rsidRPr="007E582F">
              <w:rPr>
                <w:rFonts w:cstheme="minorHAnsi"/>
                <w:sz w:val="16"/>
                <w:szCs w:val="16"/>
              </w:rPr>
              <w:t xml:space="preserve">Departamento de </w:t>
            </w:r>
            <w:r w:rsidR="006C681E" w:rsidRPr="007E582F">
              <w:rPr>
                <w:rFonts w:cstheme="minorHAnsi"/>
                <w:sz w:val="16"/>
                <w:szCs w:val="16"/>
              </w:rPr>
              <w:t>Humanidades</w:t>
            </w:r>
          </w:p>
          <w:p w:rsidR="00370298" w:rsidRPr="007E582F" w:rsidRDefault="006C681E" w:rsidP="001824EF">
            <w:pPr>
              <w:pStyle w:val="Sinespaciado"/>
              <w:rPr>
                <w:rFonts w:cstheme="minorHAnsi"/>
                <w:sz w:val="16"/>
                <w:szCs w:val="16"/>
              </w:rPr>
            </w:pPr>
            <w:r w:rsidRPr="007E582F">
              <w:rPr>
                <w:rFonts w:cstheme="minorHAnsi"/>
                <w:sz w:val="16"/>
                <w:szCs w:val="16"/>
              </w:rPr>
              <w:t xml:space="preserve">Asignatura: </w:t>
            </w:r>
            <w:r w:rsidR="00E92CFF">
              <w:rPr>
                <w:rFonts w:cstheme="minorHAnsi"/>
                <w:sz w:val="16"/>
                <w:szCs w:val="16"/>
              </w:rPr>
              <w:t xml:space="preserve">Historia, </w:t>
            </w:r>
            <w:r w:rsidR="00461B51" w:rsidRPr="007E582F">
              <w:rPr>
                <w:rFonts w:cstheme="minorHAnsi"/>
                <w:sz w:val="16"/>
                <w:szCs w:val="16"/>
              </w:rPr>
              <w:t>Geografía</w:t>
            </w:r>
            <w:r w:rsidR="00E92CFF">
              <w:rPr>
                <w:rFonts w:cstheme="minorHAnsi"/>
                <w:sz w:val="16"/>
                <w:szCs w:val="16"/>
              </w:rPr>
              <w:t xml:space="preserve"> y Ciencias S</w:t>
            </w:r>
            <w:r w:rsidR="009A3574">
              <w:rPr>
                <w:rFonts w:cstheme="minorHAnsi"/>
                <w:sz w:val="16"/>
                <w:szCs w:val="16"/>
              </w:rPr>
              <w:t>ociales.</w:t>
            </w:r>
          </w:p>
          <w:p w:rsidR="00370298" w:rsidRPr="007E582F" w:rsidRDefault="00461B51" w:rsidP="001824EF">
            <w:pPr>
              <w:pStyle w:val="Sinespaciado"/>
              <w:rPr>
                <w:rFonts w:cstheme="minorHAnsi"/>
                <w:sz w:val="16"/>
                <w:szCs w:val="16"/>
              </w:rPr>
            </w:pPr>
            <w:r w:rsidRPr="007E582F">
              <w:rPr>
                <w:rFonts w:cstheme="minorHAnsi"/>
                <w:sz w:val="16"/>
                <w:szCs w:val="16"/>
              </w:rPr>
              <w:t>Prof</w:t>
            </w:r>
            <w:r w:rsidR="000B1EE2" w:rsidRPr="007E582F">
              <w:rPr>
                <w:rFonts w:cstheme="minorHAnsi"/>
                <w:sz w:val="16"/>
                <w:szCs w:val="16"/>
              </w:rPr>
              <w:t>esor</w:t>
            </w:r>
            <w:r w:rsidR="00BA21E6">
              <w:rPr>
                <w:rFonts w:cstheme="minorHAnsi"/>
                <w:sz w:val="16"/>
                <w:szCs w:val="16"/>
              </w:rPr>
              <w:t>: Carlos Gutiérrez Vásquez</w:t>
            </w:r>
            <w:r w:rsidR="005C0AC1">
              <w:rPr>
                <w:rFonts w:cstheme="minorHAnsi"/>
                <w:sz w:val="16"/>
                <w:szCs w:val="16"/>
              </w:rPr>
              <w:t>.</w:t>
            </w:r>
          </w:p>
          <w:p w:rsidR="00370298" w:rsidRPr="00747BE2" w:rsidRDefault="00370298" w:rsidP="001824EF">
            <w:pPr>
              <w:pStyle w:val="Sinespaciado"/>
              <w:rPr>
                <w:rFonts w:cstheme="minorHAnsi"/>
                <w:sz w:val="24"/>
                <w:szCs w:val="24"/>
              </w:rPr>
            </w:pPr>
          </w:p>
        </w:tc>
      </w:tr>
    </w:tbl>
    <w:p w:rsidR="001E3F82" w:rsidRDefault="001E3F82" w:rsidP="00BA21E6">
      <w:pPr>
        <w:spacing w:after="160" w:line="256" w:lineRule="auto"/>
        <w:jc w:val="center"/>
        <w:rPr>
          <w:rFonts w:ascii="Times New Roman" w:eastAsia="Calibri" w:hAnsi="Times New Roman" w:cs="Times New Roman"/>
          <w:b/>
          <w:bCs/>
          <w:sz w:val="24"/>
          <w:szCs w:val="24"/>
        </w:rPr>
      </w:pPr>
    </w:p>
    <w:p w:rsidR="001E3F82" w:rsidRDefault="001E3F82" w:rsidP="00BA21E6">
      <w:pPr>
        <w:spacing w:after="160" w:line="256" w:lineRule="auto"/>
        <w:jc w:val="center"/>
        <w:rPr>
          <w:rFonts w:ascii="Times New Roman" w:eastAsia="Calibri" w:hAnsi="Times New Roman" w:cs="Times New Roman"/>
          <w:b/>
          <w:bCs/>
          <w:sz w:val="24"/>
          <w:szCs w:val="24"/>
        </w:rPr>
      </w:pPr>
    </w:p>
    <w:p w:rsidR="001E3F82" w:rsidRDefault="001E3F82" w:rsidP="00BA21E6">
      <w:pPr>
        <w:spacing w:after="160" w:line="256" w:lineRule="auto"/>
        <w:jc w:val="center"/>
        <w:rPr>
          <w:rFonts w:ascii="Times New Roman" w:eastAsia="Calibri" w:hAnsi="Times New Roman" w:cs="Times New Roman"/>
          <w:b/>
          <w:bCs/>
          <w:sz w:val="24"/>
          <w:szCs w:val="24"/>
        </w:rPr>
      </w:pPr>
    </w:p>
    <w:p w:rsidR="00BA21E6" w:rsidRPr="00BA21E6" w:rsidRDefault="00BA21E6" w:rsidP="00BA21E6">
      <w:pPr>
        <w:spacing w:after="160" w:line="256" w:lineRule="auto"/>
        <w:jc w:val="center"/>
        <w:rPr>
          <w:rFonts w:ascii="Times New Roman" w:eastAsia="Calibri" w:hAnsi="Times New Roman" w:cs="Times New Roman"/>
          <w:b/>
          <w:bCs/>
          <w:sz w:val="24"/>
          <w:szCs w:val="24"/>
        </w:rPr>
      </w:pPr>
      <w:r w:rsidRPr="00BA21E6">
        <w:rPr>
          <w:rFonts w:ascii="Times New Roman" w:eastAsia="Calibri" w:hAnsi="Times New Roman" w:cs="Times New Roman"/>
          <w:b/>
          <w:bCs/>
          <w:sz w:val="24"/>
          <w:szCs w:val="24"/>
        </w:rPr>
        <w:t xml:space="preserve">Guía </w:t>
      </w:r>
      <w:r w:rsidR="00D40BD1">
        <w:rPr>
          <w:rFonts w:ascii="Times New Roman" w:eastAsia="Calibri" w:hAnsi="Times New Roman" w:cs="Times New Roman"/>
          <w:b/>
          <w:bCs/>
          <w:sz w:val="24"/>
          <w:szCs w:val="24"/>
        </w:rPr>
        <w:t>N</w:t>
      </w:r>
      <w:r w:rsidRPr="00BA21E6">
        <w:rPr>
          <w:rFonts w:ascii="Times New Roman" w:eastAsia="Calibri" w:hAnsi="Times New Roman" w:cs="Times New Roman"/>
          <w:b/>
          <w:bCs/>
          <w:sz w:val="24"/>
          <w:szCs w:val="24"/>
        </w:rPr>
        <w:t>°</w:t>
      </w:r>
      <w:r w:rsidR="00850ABF">
        <w:rPr>
          <w:rFonts w:ascii="Times New Roman" w:eastAsia="Calibri" w:hAnsi="Times New Roman" w:cs="Times New Roman"/>
          <w:b/>
          <w:bCs/>
          <w:sz w:val="24"/>
          <w:szCs w:val="24"/>
        </w:rPr>
        <w:t>6</w:t>
      </w:r>
      <w:r w:rsidRPr="00BA21E6">
        <w:rPr>
          <w:rFonts w:ascii="Times New Roman" w:eastAsia="Calibri" w:hAnsi="Times New Roman" w:cs="Times New Roman"/>
          <w:b/>
          <w:bCs/>
          <w:sz w:val="24"/>
          <w:szCs w:val="24"/>
        </w:rPr>
        <w:t>:</w:t>
      </w:r>
      <w:r w:rsidR="00850ABF">
        <w:rPr>
          <w:rFonts w:ascii="Times New Roman" w:eastAsia="Calibri" w:hAnsi="Times New Roman" w:cs="Times New Roman"/>
          <w:b/>
          <w:bCs/>
          <w:sz w:val="24"/>
          <w:szCs w:val="24"/>
        </w:rPr>
        <w:t xml:space="preserve"> Diego Portales y la Constitución de 1833</w:t>
      </w:r>
      <w:r w:rsidR="00E04726" w:rsidRPr="00E04726">
        <w:rPr>
          <w:rFonts w:ascii="Times New Roman" w:eastAsia="Calibri" w:hAnsi="Times New Roman" w:cs="Times New Roman"/>
          <w:b/>
          <w:bCs/>
          <w:sz w:val="24"/>
          <w:szCs w:val="24"/>
        </w:rPr>
        <w:t xml:space="preserve"> </w:t>
      </w:r>
    </w:p>
    <w:p w:rsidR="00370298" w:rsidRPr="00F56D1C" w:rsidRDefault="007A518C" w:rsidP="00C06F91">
      <w:pPr>
        <w:pStyle w:val="Sinespaciado"/>
        <w:jc w:val="center"/>
        <w:rPr>
          <w:rFonts w:cstheme="minorHAnsi"/>
          <w:b/>
          <w:sz w:val="18"/>
          <w:szCs w:val="18"/>
        </w:rPr>
      </w:pPr>
      <w:r w:rsidRPr="00F56D1C">
        <w:rPr>
          <w:rFonts w:cstheme="minorHAnsi"/>
          <w:b/>
          <w:sz w:val="18"/>
          <w:szCs w:val="18"/>
        </w:rPr>
        <w:t>I</w:t>
      </w:r>
      <w:r w:rsidR="00BA21E6">
        <w:rPr>
          <w:rFonts w:cstheme="minorHAnsi"/>
          <w:b/>
          <w:sz w:val="18"/>
          <w:szCs w:val="18"/>
        </w:rPr>
        <w:t xml:space="preserve"> </w:t>
      </w:r>
      <w:r w:rsidR="001409E4" w:rsidRPr="00F56D1C">
        <w:rPr>
          <w:rFonts w:cstheme="minorHAnsi"/>
          <w:b/>
          <w:sz w:val="18"/>
          <w:szCs w:val="18"/>
        </w:rPr>
        <w:t>Medio</w:t>
      </w:r>
      <w:r w:rsidR="00BA21E6">
        <w:rPr>
          <w:rFonts w:cstheme="minorHAnsi"/>
          <w:b/>
          <w:sz w:val="18"/>
          <w:szCs w:val="18"/>
        </w:rPr>
        <w:t xml:space="preserve"> C</w:t>
      </w:r>
    </w:p>
    <w:p w:rsidR="005C0AC1" w:rsidRPr="004D2C78" w:rsidRDefault="006A48B4" w:rsidP="004D2C78">
      <w:pPr>
        <w:pStyle w:val="Sinespaciado"/>
        <w:jc w:val="both"/>
        <w:rPr>
          <w:rFonts w:cstheme="minorHAnsi"/>
          <w:b/>
          <w:sz w:val="18"/>
          <w:szCs w:val="18"/>
        </w:rPr>
      </w:pPr>
      <w:r w:rsidRPr="00F56D1C">
        <w:rPr>
          <w:rFonts w:cstheme="minorHAnsi"/>
          <w:b/>
          <w:sz w:val="18"/>
          <w:szCs w:val="18"/>
        </w:rPr>
        <w:t xml:space="preserve">Objetivo: </w:t>
      </w:r>
      <w:r w:rsidR="004D2C78" w:rsidRPr="00A524E0">
        <w:rPr>
          <w:rFonts w:cstheme="minorHAnsi"/>
          <w:sz w:val="18"/>
          <w:szCs w:val="18"/>
        </w:rPr>
        <w:t xml:space="preserve">Comprender </w:t>
      </w:r>
      <w:r w:rsidR="00850ABF">
        <w:rPr>
          <w:rFonts w:cstheme="minorHAnsi"/>
          <w:sz w:val="18"/>
          <w:szCs w:val="18"/>
        </w:rPr>
        <w:t>la influencia del pensamiento de Diego Portales y su relación con la Constitución de 1833</w:t>
      </w:r>
    </w:p>
    <w:p w:rsidR="00C55569" w:rsidRDefault="006A48B4" w:rsidP="00474DB9">
      <w:pPr>
        <w:pStyle w:val="Sinespaciado"/>
        <w:jc w:val="both"/>
        <w:rPr>
          <w:rFonts w:cstheme="minorHAnsi"/>
          <w:sz w:val="18"/>
          <w:szCs w:val="18"/>
        </w:rPr>
      </w:pPr>
      <w:r w:rsidRPr="00F56D1C">
        <w:rPr>
          <w:rFonts w:cstheme="minorHAnsi"/>
          <w:b/>
          <w:sz w:val="18"/>
          <w:szCs w:val="18"/>
        </w:rPr>
        <w:t>Instrucciones</w:t>
      </w:r>
      <w:r w:rsidR="000B741C">
        <w:rPr>
          <w:rFonts w:cstheme="minorHAnsi"/>
          <w:b/>
          <w:sz w:val="18"/>
          <w:szCs w:val="18"/>
        </w:rPr>
        <w:t xml:space="preserve">: </w:t>
      </w:r>
      <w:r w:rsidR="000B741C" w:rsidRPr="00A524E0">
        <w:rPr>
          <w:rFonts w:cstheme="minorHAnsi"/>
          <w:sz w:val="18"/>
          <w:szCs w:val="18"/>
        </w:rPr>
        <w:t>Lee l</w:t>
      </w:r>
      <w:r w:rsidR="00265AFF">
        <w:rPr>
          <w:rFonts w:cstheme="minorHAnsi"/>
          <w:sz w:val="18"/>
          <w:szCs w:val="18"/>
        </w:rPr>
        <w:t>os</w:t>
      </w:r>
      <w:r w:rsidR="000B741C" w:rsidRPr="00A524E0">
        <w:rPr>
          <w:rFonts w:cstheme="minorHAnsi"/>
          <w:sz w:val="18"/>
          <w:szCs w:val="18"/>
        </w:rPr>
        <w:t xml:space="preserve"> siguientes </w:t>
      </w:r>
      <w:r w:rsidR="00265AFF">
        <w:rPr>
          <w:rFonts w:cstheme="minorHAnsi"/>
          <w:sz w:val="18"/>
          <w:szCs w:val="18"/>
        </w:rPr>
        <w:t>enunciados</w:t>
      </w:r>
      <w:r w:rsidR="000B741C" w:rsidRPr="00A524E0">
        <w:rPr>
          <w:rFonts w:cstheme="minorHAnsi"/>
          <w:sz w:val="18"/>
          <w:szCs w:val="18"/>
        </w:rPr>
        <w:t xml:space="preserve"> y complement</w:t>
      </w:r>
      <w:r w:rsidR="00265AFF">
        <w:rPr>
          <w:rFonts w:cstheme="minorHAnsi"/>
          <w:sz w:val="18"/>
          <w:szCs w:val="18"/>
        </w:rPr>
        <w:t>e</w:t>
      </w:r>
      <w:r w:rsidR="000B741C" w:rsidRPr="00A524E0">
        <w:rPr>
          <w:rFonts w:cstheme="minorHAnsi"/>
          <w:sz w:val="18"/>
          <w:szCs w:val="18"/>
        </w:rPr>
        <w:t xml:space="preserve"> con la lectura </w:t>
      </w:r>
      <w:r w:rsidR="00A524E0">
        <w:rPr>
          <w:rFonts w:cstheme="minorHAnsi"/>
          <w:sz w:val="18"/>
          <w:szCs w:val="18"/>
        </w:rPr>
        <w:t>d</w:t>
      </w:r>
      <w:r w:rsidR="004D2C78" w:rsidRPr="00A524E0">
        <w:rPr>
          <w:rFonts w:cstheme="minorHAnsi"/>
          <w:sz w:val="18"/>
          <w:szCs w:val="18"/>
        </w:rPr>
        <w:t>el PPT</w:t>
      </w:r>
      <w:r w:rsidR="00850ABF">
        <w:rPr>
          <w:rFonts w:cstheme="minorHAnsi"/>
          <w:sz w:val="18"/>
          <w:szCs w:val="18"/>
        </w:rPr>
        <w:t xml:space="preserve"> adjunto</w:t>
      </w:r>
      <w:r w:rsidR="004D2C78" w:rsidRPr="00A524E0">
        <w:rPr>
          <w:rFonts w:cstheme="minorHAnsi"/>
          <w:sz w:val="18"/>
          <w:szCs w:val="18"/>
        </w:rPr>
        <w:t>. Luego respond</w:t>
      </w:r>
      <w:r w:rsidR="001E3F82">
        <w:rPr>
          <w:rFonts w:cstheme="minorHAnsi"/>
          <w:sz w:val="18"/>
          <w:szCs w:val="18"/>
        </w:rPr>
        <w:t>a</w:t>
      </w:r>
      <w:r w:rsidR="004D2C78" w:rsidRPr="00A524E0">
        <w:rPr>
          <w:rFonts w:cstheme="minorHAnsi"/>
          <w:sz w:val="18"/>
          <w:szCs w:val="18"/>
        </w:rPr>
        <w:t xml:space="preserve"> las preguntas que se presentan </w:t>
      </w:r>
      <w:r w:rsidR="001E3F82">
        <w:rPr>
          <w:rFonts w:cstheme="minorHAnsi"/>
          <w:sz w:val="18"/>
          <w:szCs w:val="18"/>
        </w:rPr>
        <w:t xml:space="preserve">en </w:t>
      </w:r>
      <w:r w:rsidR="00265AFF">
        <w:rPr>
          <w:rFonts w:cstheme="minorHAnsi"/>
          <w:sz w:val="18"/>
          <w:szCs w:val="18"/>
        </w:rPr>
        <w:t>cada ítem</w:t>
      </w:r>
      <w:r w:rsidR="004D2C78" w:rsidRPr="00A524E0">
        <w:rPr>
          <w:rFonts w:cstheme="minorHAnsi"/>
          <w:sz w:val="18"/>
          <w:szCs w:val="18"/>
        </w:rPr>
        <w:t>.</w:t>
      </w:r>
      <w:r w:rsidR="00FE13FC">
        <w:rPr>
          <w:rFonts w:cstheme="minorHAnsi"/>
          <w:sz w:val="18"/>
          <w:szCs w:val="18"/>
        </w:rPr>
        <w:t xml:space="preserve"> </w:t>
      </w:r>
    </w:p>
    <w:p w:rsidR="00592E31" w:rsidRDefault="00592E31" w:rsidP="00474DB9">
      <w:pPr>
        <w:pStyle w:val="Sinespaciado"/>
        <w:jc w:val="both"/>
        <w:rPr>
          <w:rFonts w:cstheme="minorHAnsi"/>
          <w:sz w:val="18"/>
          <w:szCs w:val="18"/>
        </w:rPr>
      </w:pPr>
      <w:r>
        <w:rPr>
          <w:rFonts w:cstheme="minorHAnsi"/>
          <w:sz w:val="18"/>
          <w:szCs w:val="18"/>
        </w:rPr>
        <w:t>Tiempo de realización: 1 hora</w:t>
      </w:r>
      <w:r w:rsidR="00D33281">
        <w:rPr>
          <w:rFonts w:cstheme="minorHAnsi"/>
          <w:sz w:val="18"/>
          <w:szCs w:val="18"/>
        </w:rPr>
        <w:t>.</w:t>
      </w:r>
    </w:p>
    <w:p w:rsidR="00C55569" w:rsidRDefault="00C55569" w:rsidP="00370298">
      <w:pPr>
        <w:pStyle w:val="Sinespaciado"/>
        <w:rPr>
          <w:rFonts w:cstheme="minorHAnsi"/>
          <w:sz w:val="18"/>
          <w:szCs w:val="18"/>
          <w:u w:val="single"/>
        </w:rPr>
      </w:pPr>
    </w:p>
    <w:p w:rsidR="00370298" w:rsidRPr="00F56D1C" w:rsidRDefault="00370298" w:rsidP="00370298">
      <w:pPr>
        <w:pStyle w:val="Sinespaciado"/>
        <w:rPr>
          <w:rFonts w:ascii="Arial" w:hAnsi="Arial" w:cs="Arial"/>
          <w:sz w:val="18"/>
          <w:szCs w:val="18"/>
        </w:rPr>
      </w:pPr>
      <w:r w:rsidRPr="00F56D1C">
        <w:rPr>
          <w:rFonts w:cstheme="minorHAnsi"/>
          <w:sz w:val="18"/>
          <w:szCs w:val="18"/>
        </w:rPr>
        <w:t xml:space="preserve">   Nombr</w:t>
      </w:r>
      <w:r w:rsidR="0084361A" w:rsidRPr="00F56D1C">
        <w:rPr>
          <w:rFonts w:cstheme="minorHAnsi"/>
          <w:sz w:val="18"/>
          <w:szCs w:val="18"/>
        </w:rPr>
        <w:t>e: __________________________</w:t>
      </w:r>
      <w:r w:rsidR="003E5B19" w:rsidRPr="00F56D1C">
        <w:rPr>
          <w:rFonts w:cstheme="minorHAnsi"/>
          <w:sz w:val="18"/>
          <w:szCs w:val="18"/>
        </w:rPr>
        <w:t>__</w:t>
      </w:r>
      <w:r w:rsidR="00392A34" w:rsidRPr="00F56D1C">
        <w:rPr>
          <w:rFonts w:cstheme="minorHAnsi"/>
          <w:sz w:val="18"/>
          <w:szCs w:val="18"/>
        </w:rPr>
        <w:t>__</w:t>
      </w:r>
      <w:r w:rsidR="006313F4" w:rsidRPr="00F56D1C">
        <w:rPr>
          <w:rFonts w:cstheme="minorHAnsi"/>
          <w:sz w:val="18"/>
          <w:szCs w:val="18"/>
        </w:rPr>
        <w:t>__________________</w:t>
      </w:r>
      <w:r w:rsidR="00392A34" w:rsidRPr="00F56D1C">
        <w:rPr>
          <w:rFonts w:cstheme="minorHAnsi"/>
          <w:sz w:val="18"/>
          <w:szCs w:val="18"/>
        </w:rPr>
        <w:t>_______</w:t>
      </w:r>
      <w:r w:rsidR="00195C40" w:rsidRPr="00F56D1C">
        <w:rPr>
          <w:rFonts w:cstheme="minorHAnsi"/>
          <w:sz w:val="18"/>
          <w:szCs w:val="18"/>
        </w:rPr>
        <w:t>_</w:t>
      </w:r>
      <w:r w:rsidR="00392A34" w:rsidRPr="00F56D1C">
        <w:rPr>
          <w:rFonts w:cstheme="minorHAnsi"/>
          <w:sz w:val="18"/>
          <w:szCs w:val="18"/>
        </w:rPr>
        <w:t>____</w:t>
      </w:r>
      <w:r w:rsidRPr="00F56D1C">
        <w:rPr>
          <w:rFonts w:cstheme="minorHAnsi"/>
          <w:sz w:val="18"/>
          <w:szCs w:val="18"/>
        </w:rPr>
        <w:t xml:space="preserve">__    Curso </w:t>
      </w:r>
      <w:r w:rsidR="00BA21E6">
        <w:rPr>
          <w:rFonts w:cstheme="minorHAnsi"/>
          <w:sz w:val="18"/>
          <w:szCs w:val="18"/>
        </w:rPr>
        <w:t>1</w:t>
      </w:r>
      <w:r w:rsidR="002B4C84" w:rsidRPr="00F56D1C">
        <w:rPr>
          <w:rFonts w:cstheme="minorHAnsi"/>
          <w:sz w:val="18"/>
          <w:szCs w:val="18"/>
        </w:rPr>
        <w:t>°</w:t>
      </w:r>
      <w:r w:rsidR="00392A34" w:rsidRPr="00F56D1C">
        <w:rPr>
          <w:rFonts w:cstheme="minorHAnsi"/>
          <w:sz w:val="18"/>
          <w:szCs w:val="18"/>
        </w:rPr>
        <w:t xml:space="preserve"> </w:t>
      </w:r>
      <w:r w:rsidR="00BA21E6">
        <w:rPr>
          <w:rFonts w:cstheme="minorHAnsi"/>
          <w:sz w:val="18"/>
          <w:szCs w:val="18"/>
        </w:rPr>
        <w:t>C</w:t>
      </w:r>
      <w:r w:rsidR="00392A34" w:rsidRPr="00F56D1C">
        <w:rPr>
          <w:rFonts w:cstheme="minorHAnsi"/>
          <w:sz w:val="18"/>
          <w:szCs w:val="18"/>
        </w:rPr>
        <w:t xml:space="preserve">  </w:t>
      </w:r>
      <w:r w:rsidR="002B4C84" w:rsidRPr="00F56D1C">
        <w:rPr>
          <w:rFonts w:cstheme="minorHAnsi"/>
          <w:sz w:val="18"/>
          <w:szCs w:val="18"/>
        </w:rPr>
        <w:t xml:space="preserve">    </w:t>
      </w:r>
      <w:r w:rsidRPr="00F56D1C">
        <w:rPr>
          <w:rFonts w:cstheme="minorHAnsi"/>
          <w:sz w:val="18"/>
          <w:szCs w:val="18"/>
        </w:rPr>
        <w:t xml:space="preserve">   Fecha:   </w:t>
      </w:r>
      <w:r w:rsidR="002B4C84" w:rsidRPr="00F56D1C">
        <w:rPr>
          <w:rFonts w:cstheme="minorHAnsi"/>
          <w:sz w:val="18"/>
          <w:szCs w:val="18"/>
        </w:rPr>
        <w:t xml:space="preserve"> </w:t>
      </w:r>
      <w:r w:rsidR="00747BE2" w:rsidRPr="00F56D1C">
        <w:rPr>
          <w:rFonts w:cstheme="minorHAnsi"/>
          <w:sz w:val="18"/>
          <w:szCs w:val="18"/>
        </w:rPr>
        <w:t xml:space="preserve">   /     /</w:t>
      </w:r>
      <w:r w:rsidR="00747BE2" w:rsidRPr="00F56D1C">
        <w:rPr>
          <w:rFonts w:ascii="Arial" w:hAnsi="Arial" w:cs="Arial"/>
          <w:sz w:val="18"/>
          <w:szCs w:val="18"/>
        </w:rPr>
        <w:t xml:space="preserve">  </w:t>
      </w:r>
    </w:p>
    <w:p w:rsidR="006940C9" w:rsidRDefault="006940C9" w:rsidP="006940C9">
      <w:pPr>
        <w:pStyle w:val="Sinespaciado"/>
        <w:rPr>
          <w:rFonts w:ascii="Arial" w:hAnsi="Arial" w:cs="Arial"/>
          <w:b/>
          <w:sz w:val="20"/>
          <w:szCs w:val="20"/>
          <w:u w:val="single"/>
        </w:rPr>
      </w:pPr>
    </w:p>
    <w:p w:rsidR="00615E01" w:rsidRDefault="006940C9" w:rsidP="006940C9">
      <w:pPr>
        <w:pStyle w:val="Sinespaciado"/>
        <w:rPr>
          <w:rFonts w:ascii="Arial" w:hAnsi="Arial" w:cs="Arial"/>
          <w:b/>
          <w:sz w:val="20"/>
          <w:szCs w:val="20"/>
        </w:rPr>
      </w:pPr>
      <w:r w:rsidRPr="00D40BD1">
        <w:rPr>
          <w:rFonts w:ascii="Arial" w:hAnsi="Arial" w:cs="Arial"/>
          <w:b/>
          <w:sz w:val="20"/>
          <w:szCs w:val="20"/>
        </w:rPr>
        <w:t xml:space="preserve">I. </w:t>
      </w:r>
      <w:r w:rsidR="00265AFF" w:rsidRPr="00D40BD1">
        <w:rPr>
          <w:rFonts w:ascii="Arial" w:hAnsi="Arial" w:cs="Arial"/>
          <w:b/>
          <w:sz w:val="20"/>
          <w:szCs w:val="20"/>
        </w:rPr>
        <w:t>ítem:</w:t>
      </w:r>
      <w:r w:rsidR="00615E01">
        <w:rPr>
          <w:rFonts w:ascii="Arial" w:hAnsi="Arial" w:cs="Arial"/>
          <w:b/>
          <w:sz w:val="20"/>
          <w:szCs w:val="20"/>
        </w:rPr>
        <w:t xml:space="preserve"> </w:t>
      </w:r>
      <w:r w:rsidR="00816B39">
        <w:rPr>
          <w:rFonts w:ascii="Arial" w:hAnsi="Arial" w:cs="Arial"/>
          <w:b/>
          <w:sz w:val="20"/>
          <w:szCs w:val="20"/>
        </w:rPr>
        <w:t>Aplicación de lo aprendido</w:t>
      </w:r>
      <w:r w:rsidR="00615E01">
        <w:rPr>
          <w:rFonts w:ascii="Arial" w:hAnsi="Arial" w:cs="Arial"/>
          <w:b/>
          <w:sz w:val="20"/>
          <w:szCs w:val="20"/>
        </w:rPr>
        <w:t>.</w:t>
      </w:r>
    </w:p>
    <w:p w:rsidR="00615E01" w:rsidRDefault="00615E01" w:rsidP="006940C9">
      <w:pPr>
        <w:pStyle w:val="Sinespaciado"/>
        <w:rPr>
          <w:rFonts w:ascii="Arial" w:hAnsi="Arial" w:cs="Arial"/>
          <w:b/>
          <w:sz w:val="20"/>
          <w:szCs w:val="20"/>
          <w:u w:val="single"/>
        </w:rPr>
      </w:pPr>
    </w:p>
    <w:p w:rsidR="006940C9" w:rsidRDefault="006940C9" w:rsidP="006940C9">
      <w:pPr>
        <w:pStyle w:val="Sinespaciado"/>
        <w:rPr>
          <w:rFonts w:ascii="Arial" w:hAnsi="Arial" w:cs="Arial"/>
          <w:sz w:val="16"/>
          <w:szCs w:val="16"/>
          <w:u w:val="single"/>
        </w:rPr>
      </w:pPr>
    </w:p>
    <w:p w:rsidR="001A500C" w:rsidRPr="00086D7C" w:rsidRDefault="00876E9B" w:rsidP="00C55569">
      <w:pPr>
        <w:spacing w:after="160" w:line="256" w:lineRule="auto"/>
        <w:jc w:val="both"/>
        <w:rPr>
          <w:rFonts w:ascii="Times New Roman" w:eastAsia="Calibri" w:hAnsi="Times New Roman" w:cs="Times New Roman"/>
          <w:b/>
          <w:bCs/>
          <w:sz w:val="24"/>
          <w:szCs w:val="24"/>
        </w:rPr>
      </w:pPr>
      <w:r w:rsidRPr="00086D7C">
        <w:rPr>
          <w:rFonts w:ascii="Times New Roman" w:eastAsia="Calibri" w:hAnsi="Times New Roman" w:cs="Times New Roman"/>
          <w:b/>
          <w:bCs/>
          <w:sz w:val="24"/>
          <w:szCs w:val="24"/>
        </w:rPr>
        <w:t xml:space="preserve">1) </w:t>
      </w:r>
      <w:r w:rsidR="00135B9D" w:rsidRPr="00086D7C">
        <w:rPr>
          <w:rFonts w:ascii="Times New Roman" w:eastAsia="Calibri" w:hAnsi="Times New Roman" w:cs="Times New Roman"/>
          <w:b/>
          <w:bCs/>
          <w:sz w:val="24"/>
          <w:szCs w:val="24"/>
        </w:rPr>
        <w:t xml:space="preserve"> </w:t>
      </w:r>
      <w:r w:rsidR="00816B39">
        <w:rPr>
          <w:rFonts w:ascii="Times New Roman" w:eastAsia="Calibri" w:hAnsi="Times New Roman" w:cs="Times New Roman"/>
          <w:b/>
          <w:bCs/>
          <w:sz w:val="24"/>
          <w:szCs w:val="24"/>
        </w:rPr>
        <w:t>¿</w:t>
      </w:r>
      <w:r w:rsidR="00B37A9D">
        <w:rPr>
          <w:rFonts w:ascii="Times New Roman" w:eastAsia="Calibri" w:hAnsi="Times New Roman" w:cs="Times New Roman"/>
          <w:b/>
          <w:bCs/>
          <w:sz w:val="24"/>
          <w:szCs w:val="24"/>
        </w:rPr>
        <w:t>De qué manera piensa Diego Portales que debe ser el Gobierno</w:t>
      </w:r>
      <w:r w:rsidR="00241AC6">
        <w:rPr>
          <w:rFonts w:ascii="Times New Roman" w:eastAsia="Calibri" w:hAnsi="Times New Roman" w:cs="Times New Roman"/>
          <w:b/>
          <w:bCs/>
          <w:sz w:val="24"/>
          <w:szCs w:val="24"/>
        </w:rPr>
        <w:t>?</w:t>
      </w:r>
    </w:p>
    <w:p w:rsidR="00C55569" w:rsidRDefault="00C55569" w:rsidP="00C55569">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7A9D" w:rsidRDefault="00B37A9D" w:rsidP="00C55569">
      <w:pPr>
        <w:spacing w:after="160" w:line="256" w:lineRule="auto"/>
        <w:jc w:val="both"/>
        <w:rPr>
          <w:rFonts w:ascii="Times New Roman" w:eastAsia="Calibri" w:hAnsi="Times New Roman" w:cs="Times New Roman"/>
          <w:b/>
          <w:bCs/>
          <w:color w:val="000000" w:themeColor="text1"/>
          <w:sz w:val="24"/>
          <w:szCs w:val="24"/>
        </w:rPr>
      </w:pPr>
    </w:p>
    <w:p w:rsidR="00C55569" w:rsidRPr="00615E01" w:rsidRDefault="004A5952" w:rsidP="00C55569">
      <w:pPr>
        <w:spacing w:after="160" w:line="256" w:lineRule="auto"/>
        <w:jc w:val="both"/>
        <w:rPr>
          <w:rFonts w:ascii="Times New Roman" w:eastAsia="Calibri" w:hAnsi="Times New Roman" w:cs="Times New Roman"/>
          <w:b/>
          <w:bCs/>
          <w:color w:val="000000" w:themeColor="text1"/>
          <w:sz w:val="24"/>
          <w:szCs w:val="24"/>
        </w:rPr>
      </w:pPr>
      <w:r w:rsidRPr="00615E01">
        <w:rPr>
          <w:rFonts w:ascii="Times New Roman" w:eastAsia="Calibri" w:hAnsi="Times New Roman" w:cs="Times New Roman"/>
          <w:b/>
          <w:bCs/>
          <w:color w:val="000000" w:themeColor="text1"/>
          <w:sz w:val="24"/>
          <w:szCs w:val="24"/>
        </w:rPr>
        <w:t>II. ÍTEM: Comprensión Lectora.</w:t>
      </w:r>
    </w:p>
    <w:p w:rsidR="004A5952" w:rsidRDefault="004A5952" w:rsidP="00C55569">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Lea el siguiente texto</w:t>
      </w:r>
      <w:r w:rsidR="00816B39">
        <w:rPr>
          <w:rFonts w:ascii="Times New Roman" w:eastAsia="Calibri" w:hAnsi="Times New Roman" w:cs="Times New Roman"/>
          <w:color w:val="000000" w:themeColor="text1"/>
          <w:sz w:val="24"/>
          <w:szCs w:val="24"/>
        </w:rPr>
        <w:t xml:space="preserve"> </w:t>
      </w:r>
      <w:r w:rsidR="00F7079B">
        <w:rPr>
          <w:rFonts w:ascii="Times New Roman" w:eastAsia="Calibri" w:hAnsi="Times New Roman" w:cs="Times New Roman"/>
          <w:color w:val="000000" w:themeColor="text1"/>
          <w:sz w:val="24"/>
          <w:szCs w:val="24"/>
        </w:rPr>
        <w:t xml:space="preserve">de la carta de Diego Portales a Antonio </w:t>
      </w:r>
      <w:proofErr w:type="spellStart"/>
      <w:r w:rsidR="00F7079B">
        <w:rPr>
          <w:rFonts w:ascii="Times New Roman" w:eastAsia="Calibri" w:hAnsi="Times New Roman" w:cs="Times New Roman"/>
          <w:color w:val="000000" w:themeColor="text1"/>
          <w:sz w:val="24"/>
          <w:szCs w:val="24"/>
        </w:rPr>
        <w:t>Garfias</w:t>
      </w:r>
      <w:proofErr w:type="spellEnd"/>
      <w:r w:rsidR="00F7079B">
        <w:rPr>
          <w:rFonts w:ascii="Times New Roman" w:eastAsia="Calibri" w:hAnsi="Times New Roman" w:cs="Times New Roman"/>
          <w:color w:val="000000" w:themeColor="text1"/>
          <w:sz w:val="24"/>
          <w:szCs w:val="24"/>
        </w:rPr>
        <w:t>, de 1834.</w:t>
      </w:r>
      <w:bookmarkStart w:id="0" w:name="_GoBack"/>
      <w:bookmarkEnd w:id="0"/>
    </w:p>
    <w:p w:rsidR="00F7079B" w:rsidRDefault="00F7079B" w:rsidP="00C55569">
      <w:pPr>
        <w:spacing w:after="160" w:line="256" w:lineRule="auto"/>
        <w:jc w:val="both"/>
        <w:rPr>
          <w:rFonts w:ascii="Times New Roman" w:eastAsia="Calibri" w:hAnsi="Times New Roman" w:cs="Times New Roman"/>
          <w:i/>
          <w:iCs/>
          <w:color w:val="000000" w:themeColor="text1"/>
          <w:sz w:val="24"/>
          <w:szCs w:val="24"/>
        </w:rPr>
      </w:pPr>
      <w:r w:rsidRPr="00F7079B">
        <w:rPr>
          <w:rFonts w:ascii="Times New Roman" w:eastAsia="Calibri" w:hAnsi="Times New Roman" w:cs="Times New Roman"/>
          <w:i/>
          <w:iCs/>
          <w:color w:val="000000" w:themeColor="text1"/>
          <w:sz w:val="24"/>
          <w:szCs w:val="24"/>
        </w:rPr>
        <w:t xml:space="preserve">Los jóvenes aprenden que el delincuente merece más consideración que el hombre probo; por eso los abogados que he conocido son cabezas dispuestas a la conmiseración en un grado que los hace ridículos. </w:t>
      </w:r>
      <w:r w:rsidRPr="00F7079B">
        <w:rPr>
          <w:rFonts w:ascii="Times New Roman" w:eastAsia="Calibri" w:hAnsi="Times New Roman" w:cs="Times New Roman"/>
          <w:b/>
          <w:i/>
          <w:iCs/>
          <w:color w:val="000000" w:themeColor="text1"/>
          <w:sz w:val="24"/>
          <w:szCs w:val="24"/>
          <w:u w:val="single"/>
        </w:rPr>
        <w:t>De mí se decirle que con ley o sin ella, esa señora que llaman la Constitución, hay que violarla cuando las circunstancias son extremas</w:t>
      </w:r>
      <w:r w:rsidRPr="00F7079B">
        <w:rPr>
          <w:rFonts w:ascii="Times New Roman" w:eastAsia="Calibri" w:hAnsi="Times New Roman" w:cs="Times New Roman"/>
          <w:i/>
          <w:iCs/>
          <w:color w:val="000000" w:themeColor="text1"/>
          <w:sz w:val="24"/>
          <w:szCs w:val="24"/>
        </w:rPr>
        <w:t xml:space="preserve">. Y </w:t>
      </w:r>
      <w:proofErr w:type="gramStart"/>
      <w:r w:rsidRPr="00F7079B">
        <w:rPr>
          <w:rFonts w:ascii="Times New Roman" w:eastAsia="Calibri" w:hAnsi="Times New Roman" w:cs="Times New Roman"/>
          <w:i/>
          <w:iCs/>
          <w:color w:val="000000" w:themeColor="text1"/>
          <w:sz w:val="24"/>
          <w:szCs w:val="24"/>
        </w:rPr>
        <w:t>¡</w:t>
      </w:r>
      <w:proofErr w:type="gramEnd"/>
      <w:r w:rsidRPr="00F7079B">
        <w:rPr>
          <w:rFonts w:ascii="Times New Roman" w:eastAsia="Calibri" w:hAnsi="Times New Roman" w:cs="Times New Roman"/>
          <w:i/>
          <w:iCs/>
          <w:color w:val="000000" w:themeColor="text1"/>
          <w:sz w:val="24"/>
          <w:szCs w:val="24"/>
        </w:rPr>
        <w:t>qué importa que lo sea, cuando en un año la parvulita lo ha sido tantas veces por su perfecta inutilidad.</w:t>
      </w:r>
    </w:p>
    <w:p w:rsidR="00F7079B" w:rsidRDefault="00F7079B" w:rsidP="00C55569">
      <w:pPr>
        <w:spacing w:after="160" w:line="256" w:lineRule="auto"/>
        <w:jc w:val="both"/>
        <w:rPr>
          <w:rFonts w:ascii="Times New Roman" w:eastAsia="Calibri" w:hAnsi="Times New Roman" w:cs="Times New Roman"/>
          <w:i/>
          <w:iCs/>
          <w:color w:val="000000" w:themeColor="text1"/>
          <w:sz w:val="24"/>
          <w:szCs w:val="24"/>
        </w:rPr>
      </w:pPr>
    </w:p>
    <w:p w:rsidR="00526419" w:rsidRDefault="004A5952" w:rsidP="00C55569">
      <w:pPr>
        <w:spacing w:after="160" w:line="256" w:lineRule="auto"/>
        <w:jc w:val="both"/>
        <w:rPr>
          <w:rFonts w:ascii="Times New Roman" w:eastAsia="Calibri" w:hAnsi="Times New Roman" w:cs="Times New Roman"/>
          <w:color w:val="000000" w:themeColor="text1"/>
          <w:sz w:val="24"/>
          <w:szCs w:val="24"/>
        </w:rPr>
      </w:pPr>
      <w:r w:rsidRPr="00086D7C">
        <w:rPr>
          <w:rFonts w:ascii="Times New Roman" w:eastAsia="Calibri" w:hAnsi="Times New Roman" w:cs="Times New Roman"/>
          <w:b/>
          <w:bCs/>
          <w:color w:val="000000" w:themeColor="text1"/>
          <w:sz w:val="24"/>
          <w:szCs w:val="24"/>
        </w:rPr>
        <w:t>2)</w:t>
      </w:r>
      <w:r w:rsidR="00526419">
        <w:rPr>
          <w:rFonts w:ascii="Times New Roman" w:eastAsia="Calibri" w:hAnsi="Times New Roman" w:cs="Times New Roman"/>
          <w:b/>
          <w:bCs/>
          <w:color w:val="000000" w:themeColor="text1"/>
          <w:sz w:val="24"/>
          <w:szCs w:val="24"/>
        </w:rPr>
        <w:t xml:space="preserve"> De lo señalado en la cita subrayada: ¿Por qué señala </w:t>
      </w:r>
      <w:r w:rsidR="00F7079B">
        <w:rPr>
          <w:rFonts w:ascii="Times New Roman" w:eastAsia="Calibri" w:hAnsi="Times New Roman" w:cs="Times New Roman"/>
          <w:b/>
          <w:bCs/>
          <w:color w:val="000000" w:themeColor="text1"/>
          <w:sz w:val="24"/>
          <w:szCs w:val="24"/>
        </w:rPr>
        <w:t>Diego Portales que a las constituciones hay que “violarlas cuando las necesidades son extremas”</w:t>
      </w:r>
      <w:r w:rsidR="00526419">
        <w:rPr>
          <w:rFonts w:ascii="Times New Roman" w:eastAsia="Calibri" w:hAnsi="Times New Roman" w:cs="Times New Roman"/>
          <w:b/>
          <w:bCs/>
          <w:color w:val="000000" w:themeColor="text1"/>
          <w:sz w:val="24"/>
          <w:szCs w:val="24"/>
        </w:rPr>
        <w:t>?</w:t>
      </w:r>
    </w:p>
    <w:p w:rsidR="004A5952" w:rsidRDefault="00205C1B" w:rsidP="00C55569">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5952">
        <w:rPr>
          <w:rFonts w:ascii="Times New Roman" w:eastAsia="Calibri" w:hAnsi="Times New Roman" w:cs="Times New Roman"/>
          <w:color w:val="000000" w:themeColor="text1"/>
          <w:sz w:val="24"/>
          <w:szCs w:val="24"/>
        </w:rPr>
        <w:t xml:space="preserve"> </w:t>
      </w:r>
    </w:p>
    <w:p w:rsidR="00C94BDC" w:rsidRDefault="00C94BDC" w:rsidP="002D7E9D">
      <w:pPr>
        <w:spacing w:after="160" w:line="256" w:lineRule="auto"/>
        <w:jc w:val="both"/>
        <w:rPr>
          <w:rFonts w:ascii="Times New Roman" w:eastAsia="Calibri" w:hAnsi="Times New Roman" w:cs="Times New Roman"/>
          <w:b/>
          <w:bCs/>
          <w:color w:val="000000" w:themeColor="text1"/>
          <w:sz w:val="24"/>
          <w:szCs w:val="24"/>
        </w:rPr>
      </w:pPr>
    </w:p>
    <w:p w:rsidR="00205C1B" w:rsidRPr="00615E01" w:rsidRDefault="00D21A6E" w:rsidP="002D7E9D">
      <w:pPr>
        <w:spacing w:after="160" w:line="256"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II ÍTEM</w:t>
      </w:r>
      <w:r w:rsidR="00205C1B" w:rsidRPr="00615E01">
        <w:rPr>
          <w:rFonts w:ascii="Times New Roman" w:eastAsia="Calibri" w:hAnsi="Times New Roman" w:cs="Times New Roman"/>
          <w:b/>
          <w:bCs/>
          <w:color w:val="000000" w:themeColor="text1"/>
          <w:sz w:val="24"/>
          <w:szCs w:val="24"/>
        </w:rPr>
        <w:t>: Estudio cultural</w:t>
      </w:r>
    </w:p>
    <w:p w:rsidR="00F11126" w:rsidRDefault="00205C1B" w:rsidP="00C94BDC">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C94BDC">
        <w:rPr>
          <w:rFonts w:ascii="Times New Roman" w:eastAsia="Calibri" w:hAnsi="Times New Roman" w:cs="Times New Roman"/>
          <w:color w:val="000000" w:themeColor="text1"/>
          <w:sz w:val="24"/>
          <w:szCs w:val="24"/>
        </w:rPr>
        <w:t>En el año 1973, la Junta Militar, decreto que el edificio actual conocido como Centro Gabriela Mistral (GAM), fuera llamado EDIFICIO DIEGO PORTALES. En ella se albergaba las dependencias de la Junta Militar, que en los 80’ serían trasladadas a la Moneda. Así, se utilizaba para los discursos al país de Augusto Pinochet (tal como lo señalan las fotografías)</w:t>
      </w:r>
    </w:p>
    <w:p w:rsidR="00C94BDC" w:rsidRDefault="00C94BDC" w:rsidP="00C94BDC">
      <w:pPr>
        <w:spacing w:after="160" w:line="256" w:lineRule="auto"/>
        <w:jc w:val="both"/>
        <w:rPr>
          <w:rFonts w:ascii="Times New Roman" w:eastAsia="Calibri" w:hAnsi="Times New Roman" w:cs="Times New Roman"/>
          <w:color w:val="000000" w:themeColor="text1"/>
          <w:sz w:val="24"/>
          <w:szCs w:val="24"/>
        </w:rPr>
      </w:pPr>
      <w:r>
        <w:rPr>
          <w:noProof/>
          <w:lang w:eastAsia="es-CL"/>
        </w:rPr>
        <w:drawing>
          <wp:inline distT="0" distB="0" distL="0" distR="0" wp14:anchorId="6AE1EE91" wp14:editId="1E801A02">
            <wp:extent cx="3048000" cy="2064775"/>
            <wp:effectExtent l="0" t="0" r="0" b="0"/>
            <wp:docPr id="2" name="Imagen 2" descr="Historia | Centro Gabriela Mis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a | Centro Gabriela Mistr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9762" cy="2065968"/>
                    </a:xfrm>
                    <a:prstGeom prst="rect">
                      <a:avLst/>
                    </a:prstGeom>
                    <a:noFill/>
                    <a:ln>
                      <a:noFill/>
                    </a:ln>
                  </pic:spPr>
                </pic:pic>
              </a:graphicData>
            </a:graphic>
          </wp:inline>
        </w:drawing>
      </w:r>
      <w:r>
        <w:rPr>
          <w:noProof/>
          <w:lang w:eastAsia="es-CL"/>
        </w:rPr>
        <w:drawing>
          <wp:inline distT="0" distB="0" distL="0" distR="0" wp14:anchorId="725AB0D7" wp14:editId="246699AF">
            <wp:extent cx="3048000" cy="2021633"/>
            <wp:effectExtent l="0" t="0" r="0" b="0"/>
            <wp:docPr id="3" name="Imagen 3" descr="Uživatel Claudio Alberto na Twitteru: „#BuenViernes Edificio D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živatel Claudio Alberto na Twitteru: „#BuenViernes Edificio Die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9762" cy="2022802"/>
                    </a:xfrm>
                    <a:prstGeom prst="rect">
                      <a:avLst/>
                    </a:prstGeom>
                    <a:noFill/>
                    <a:ln>
                      <a:noFill/>
                    </a:ln>
                  </pic:spPr>
                </pic:pic>
              </a:graphicData>
            </a:graphic>
          </wp:inline>
        </w:drawing>
      </w:r>
    </w:p>
    <w:p w:rsidR="00C94BDC" w:rsidRDefault="00C94BDC" w:rsidP="002D7E9D">
      <w:pPr>
        <w:spacing w:after="160" w:line="256" w:lineRule="auto"/>
        <w:jc w:val="both"/>
        <w:rPr>
          <w:rFonts w:ascii="Times New Roman" w:eastAsia="Calibri" w:hAnsi="Times New Roman" w:cs="Times New Roman"/>
          <w:b/>
          <w:bCs/>
          <w:color w:val="000000" w:themeColor="text1"/>
          <w:sz w:val="24"/>
          <w:szCs w:val="24"/>
        </w:rPr>
      </w:pPr>
    </w:p>
    <w:p w:rsidR="00C94BDC" w:rsidRDefault="00C94BDC" w:rsidP="002D7E9D">
      <w:pPr>
        <w:spacing w:after="160" w:line="256" w:lineRule="auto"/>
        <w:jc w:val="both"/>
        <w:rPr>
          <w:rFonts w:ascii="Times New Roman" w:eastAsia="Calibri" w:hAnsi="Times New Roman" w:cs="Times New Roman"/>
          <w:b/>
          <w:bCs/>
          <w:color w:val="000000" w:themeColor="text1"/>
          <w:sz w:val="24"/>
          <w:szCs w:val="24"/>
        </w:rPr>
      </w:pPr>
    </w:p>
    <w:p w:rsidR="00615E01" w:rsidRPr="00086D7C" w:rsidRDefault="00086D7C" w:rsidP="002D7E9D">
      <w:pPr>
        <w:spacing w:after="160" w:line="256" w:lineRule="auto"/>
        <w:jc w:val="both"/>
        <w:rPr>
          <w:rFonts w:ascii="Times New Roman" w:eastAsia="Calibri" w:hAnsi="Times New Roman" w:cs="Times New Roman"/>
          <w:b/>
          <w:bCs/>
          <w:color w:val="000000" w:themeColor="text1"/>
          <w:sz w:val="24"/>
          <w:szCs w:val="24"/>
        </w:rPr>
      </w:pPr>
      <w:r w:rsidRPr="00086D7C">
        <w:rPr>
          <w:rFonts w:ascii="Times New Roman" w:eastAsia="Calibri" w:hAnsi="Times New Roman" w:cs="Times New Roman"/>
          <w:b/>
          <w:bCs/>
          <w:color w:val="000000" w:themeColor="text1"/>
          <w:sz w:val="24"/>
          <w:szCs w:val="24"/>
        </w:rPr>
        <w:lastRenderedPageBreak/>
        <w:t xml:space="preserve">3) </w:t>
      </w:r>
      <w:r w:rsidR="00C94BDC">
        <w:rPr>
          <w:rFonts w:ascii="Times New Roman" w:eastAsia="Calibri" w:hAnsi="Times New Roman" w:cs="Times New Roman"/>
          <w:b/>
          <w:bCs/>
          <w:color w:val="000000" w:themeColor="text1"/>
          <w:sz w:val="24"/>
          <w:szCs w:val="24"/>
        </w:rPr>
        <w:t>¿Por qué razones</w:t>
      </w:r>
      <w:r w:rsidR="00AD1046">
        <w:rPr>
          <w:rFonts w:ascii="Times New Roman" w:eastAsia="Calibri" w:hAnsi="Times New Roman" w:cs="Times New Roman"/>
          <w:b/>
          <w:bCs/>
          <w:color w:val="000000" w:themeColor="text1"/>
          <w:sz w:val="24"/>
          <w:szCs w:val="24"/>
        </w:rPr>
        <w:t xml:space="preserve"> piensa usted</w:t>
      </w:r>
      <w:r w:rsidR="00C94BDC">
        <w:rPr>
          <w:rFonts w:ascii="Times New Roman" w:eastAsia="Calibri" w:hAnsi="Times New Roman" w:cs="Times New Roman"/>
          <w:b/>
          <w:bCs/>
          <w:color w:val="000000" w:themeColor="text1"/>
          <w:sz w:val="24"/>
          <w:szCs w:val="24"/>
        </w:rPr>
        <w:t>, la Junta Militar, y especialmente, Augusto Pinochet se identificó con la figura de Diego Portale</w:t>
      </w:r>
      <w:r w:rsidR="00AD1046">
        <w:rPr>
          <w:rFonts w:ascii="Times New Roman" w:eastAsia="Calibri" w:hAnsi="Times New Roman" w:cs="Times New Roman"/>
          <w:b/>
          <w:bCs/>
          <w:color w:val="000000" w:themeColor="text1"/>
          <w:sz w:val="24"/>
          <w:szCs w:val="24"/>
        </w:rPr>
        <w:t>s</w:t>
      </w:r>
      <w:r w:rsidR="00615E01" w:rsidRPr="00086D7C">
        <w:rPr>
          <w:rFonts w:ascii="Times New Roman" w:eastAsia="Calibri" w:hAnsi="Times New Roman" w:cs="Times New Roman"/>
          <w:b/>
          <w:bCs/>
          <w:color w:val="000000" w:themeColor="text1"/>
          <w:sz w:val="24"/>
          <w:szCs w:val="24"/>
        </w:rPr>
        <w:t>?</w:t>
      </w:r>
    </w:p>
    <w:p w:rsidR="00205C1B" w:rsidRDefault="00615E01" w:rsidP="002D7E9D">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05C1B" w:rsidRDefault="00205C1B" w:rsidP="002D7E9D">
      <w:pPr>
        <w:spacing w:after="160" w:line="256" w:lineRule="auto"/>
        <w:jc w:val="both"/>
        <w:rPr>
          <w:rFonts w:ascii="Times New Roman" w:eastAsia="Calibri" w:hAnsi="Times New Roman" w:cs="Times New Roman"/>
          <w:b/>
          <w:bCs/>
          <w:sz w:val="24"/>
          <w:szCs w:val="24"/>
        </w:rPr>
      </w:pPr>
    </w:p>
    <w:p w:rsidR="002D7E9D" w:rsidRDefault="00D21A6E" w:rsidP="002D7E9D">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IV</w:t>
      </w:r>
      <w:r w:rsidR="00876E9B" w:rsidRPr="00595ABE">
        <w:rPr>
          <w:rFonts w:ascii="Times New Roman" w:eastAsia="Calibri" w:hAnsi="Times New Roman" w:cs="Times New Roman"/>
          <w:b/>
          <w:bCs/>
          <w:sz w:val="24"/>
          <w:szCs w:val="24"/>
        </w:rPr>
        <w:t xml:space="preserve">) </w:t>
      </w:r>
      <w:r w:rsidR="00615E01">
        <w:rPr>
          <w:rFonts w:ascii="Times New Roman" w:eastAsia="Calibri" w:hAnsi="Times New Roman" w:cs="Times New Roman"/>
          <w:b/>
          <w:bCs/>
          <w:sz w:val="24"/>
          <w:szCs w:val="24"/>
        </w:rPr>
        <w:t>Í</w:t>
      </w:r>
      <w:r w:rsidR="001130B9">
        <w:rPr>
          <w:rFonts w:ascii="Times New Roman" w:eastAsia="Calibri" w:hAnsi="Times New Roman" w:cs="Times New Roman"/>
          <w:b/>
          <w:bCs/>
          <w:sz w:val="24"/>
          <w:szCs w:val="24"/>
        </w:rPr>
        <w:t xml:space="preserve">tem: </w:t>
      </w:r>
      <w:r w:rsidR="00A47A0A">
        <w:rPr>
          <w:rFonts w:ascii="Times New Roman" w:eastAsia="Calibri" w:hAnsi="Times New Roman" w:cs="Times New Roman"/>
          <w:b/>
          <w:bCs/>
          <w:sz w:val="24"/>
          <w:szCs w:val="24"/>
        </w:rPr>
        <w:t>Reflexión</w:t>
      </w:r>
      <w:r w:rsidR="00C94BDC">
        <w:rPr>
          <w:rFonts w:ascii="Times New Roman" w:eastAsia="Calibri" w:hAnsi="Times New Roman" w:cs="Times New Roman"/>
          <w:b/>
          <w:bCs/>
          <w:sz w:val="24"/>
          <w:szCs w:val="24"/>
        </w:rPr>
        <w:t xml:space="preserve"> sobre el Mito de Portales y la creación del Estado Chileno.</w:t>
      </w:r>
    </w:p>
    <w:p w:rsidR="00D21A6E" w:rsidRPr="00D21A6E" w:rsidRDefault="00D21A6E" w:rsidP="00D21A6E">
      <w:pPr>
        <w:spacing w:after="160" w:line="256" w:lineRule="auto"/>
        <w:jc w:val="both"/>
        <w:rPr>
          <w:rFonts w:ascii="Times New Roman" w:eastAsia="Calibri" w:hAnsi="Times New Roman" w:cs="Times New Roman"/>
          <w:bCs/>
          <w:sz w:val="24"/>
          <w:szCs w:val="24"/>
        </w:rPr>
      </w:pPr>
      <w:r w:rsidRPr="00D21A6E">
        <w:rPr>
          <w:rFonts w:ascii="Times New Roman" w:eastAsia="Calibri" w:hAnsi="Times New Roman" w:cs="Times New Roman"/>
          <w:bCs/>
          <w:sz w:val="24"/>
          <w:szCs w:val="24"/>
        </w:rPr>
        <w:t>Lea el siguiente texto de mi profesor y maestro, premio Nacional de Historia (1992), Don Sergio Villalobos:</w:t>
      </w:r>
    </w:p>
    <w:p w:rsidR="00D21A6E" w:rsidRPr="00D21A6E" w:rsidRDefault="00D21A6E" w:rsidP="00D21A6E">
      <w:pPr>
        <w:spacing w:after="160" w:line="256" w:lineRule="auto"/>
        <w:jc w:val="both"/>
        <w:rPr>
          <w:rFonts w:ascii="Times New Roman" w:eastAsia="Calibri" w:hAnsi="Times New Roman" w:cs="Times New Roman"/>
          <w:bCs/>
          <w:i/>
          <w:sz w:val="24"/>
          <w:szCs w:val="24"/>
        </w:rPr>
      </w:pPr>
      <w:r w:rsidRPr="00D21A6E">
        <w:rPr>
          <w:rFonts w:ascii="Times New Roman" w:eastAsia="Calibri" w:hAnsi="Times New Roman" w:cs="Times New Roman"/>
          <w:bCs/>
          <w:i/>
          <w:sz w:val="24"/>
          <w:szCs w:val="24"/>
        </w:rPr>
        <w:t>“Nadie quiere saber otra cosa que lo que sabe y aun en la sociedad moderna el mito está rodeado de seguridades, porque hay una verdad consagrada, mantenida por intereses, ideologías y acciones oficiales.</w:t>
      </w:r>
    </w:p>
    <w:p w:rsidR="00D21A6E" w:rsidRPr="00D21A6E" w:rsidRDefault="00D21A6E" w:rsidP="00D21A6E">
      <w:pPr>
        <w:spacing w:after="160" w:line="256" w:lineRule="auto"/>
        <w:jc w:val="both"/>
        <w:rPr>
          <w:rFonts w:ascii="Times New Roman" w:eastAsia="Calibri" w:hAnsi="Times New Roman" w:cs="Times New Roman"/>
          <w:bCs/>
          <w:i/>
          <w:sz w:val="24"/>
          <w:szCs w:val="24"/>
        </w:rPr>
      </w:pPr>
      <w:r w:rsidRPr="00D21A6E">
        <w:rPr>
          <w:rFonts w:ascii="Times New Roman" w:eastAsia="Calibri" w:hAnsi="Times New Roman" w:cs="Times New Roman"/>
          <w:bCs/>
          <w:i/>
          <w:sz w:val="24"/>
          <w:szCs w:val="24"/>
        </w:rPr>
        <w:t>El mito de Portales cuenta ya con una larga vigencia en Chile y estamos convencidos de que desvirtuarlo puede ser una tarea infructuosa y que por largos años seguirán repitiéndose las invocaciones y ditirambos”. (Portales, una falsificación histórica, 1989)</w:t>
      </w:r>
    </w:p>
    <w:p w:rsidR="00D21A6E" w:rsidRDefault="00D21A6E" w:rsidP="00D21A6E">
      <w:pPr>
        <w:spacing w:after="160" w:line="256" w:lineRule="auto"/>
        <w:jc w:val="both"/>
        <w:rPr>
          <w:rFonts w:ascii="Times New Roman" w:eastAsia="Calibri" w:hAnsi="Times New Roman" w:cs="Times New Roman"/>
          <w:b/>
          <w:bCs/>
          <w:sz w:val="24"/>
          <w:szCs w:val="24"/>
        </w:rPr>
      </w:pPr>
    </w:p>
    <w:p w:rsidR="00D21A6E" w:rsidRDefault="00D21A6E" w:rsidP="00533E4C">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 El profesor Villalobos nos habla de los mitos tan típicos en Historia. ¿Le parece que la figura de Diego Portales dio paso al Estado chileno como lo conocimos en la actualidad o bien, se trata de un mito histórico que ya cuesta poder sacar pese a las evidencias históricas? ¿Por qué aceptamos los mitos en Historia, pese a que los hechos estudiados digan lo contrario? ¿Por qué seguimos enalteciendo figuras histórica y se les adorna</w:t>
      </w:r>
      <w:r w:rsidR="00393D0A">
        <w:rPr>
          <w:rFonts w:ascii="Times New Roman" w:eastAsia="Calibri" w:hAnsi="Times New Roman" w:cs="Times New Roman"/>
          <w:b/>
          <w:bCs/>
          <w:sz w:val="24"/>
          <w:szCs w:val="24"/>
        </w:rPr>
        <w:t xml:space="preserve"> en el futuro? </w:t>
      </w:r>
    </w:p>
    <w:p w:rsidR="00955C7F" w:rsidRPr="002D7E9D" w:rsidRDefault="00955C7F" w:rsidP="00533E4C">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41C" w:rsidRDefault="000B741C" w:rsidP="007E582F">
      <w:pPr>
        <w:pStyle w:val="Sinespaciado"/>
        <w:jc w:val="center"/>
        <w:rPr>
          <w:rFonts w:ascii="Arial" w:hAnsi="Arial" w:cs="Arial"/>
          <w:sz w:val="16"/>
          <w:szCs w:val="16"/>
          <w:u w:val="single"/>
        </w:rPr>
      </w:pPr>
    </w:p>
    <w:p w:rsidR="000B741C" w:rsidRDefault="000B741C" w:rsidP="000C5B26">
      <w:pPr>
        <w:pStyle w:val="Sinespaciado"/>
        <w:rPr>
          <w:rFonts w:ascii="Arial" w:hAnsi="Arial" w:cs="Arial"/>
          <w:sz w:val="16"/>
          <w:szCs w:val="16"/>
          <w:u w:val="single"/>
        </w:rPr>
      </w:pPr>
    </w:p>
    <w:p w:rsidR="005D6EC2" w:rsidRDefault="005D6EC2" w:rsidP="000C5B26">
      <w:pPr>
        <w:pStyle w:val="Sinespaciado"/>
        <w:rPr>
          <w:rFonts w:ascii="Arial" w:hAnsi="Arial" w:cs="Arial"/>
          <w:sz w:val="16"/>
          <w:szCs w:val="16"/>
          <w:u w:val="single"/>
        </w:rPr>
      </w:pPr>
    </w:p>
    <w:p w:rsidR="005D6EC2" w:rsidRDefault="005D6EC2" w:rsidP="000C5B26">
      <w:pPr>
        <w:pStyle w:val="Sinespaciado"/>
        <w:rPr>
          <w:rFonts w:ascii="Arial" w:hAnsi="Arial" w:cs="Arial"/>
          <w:sz w:val="16"/>
          <w:szCs w:val="16"/>
          <w:u w:val="single"/>
        </w:rPr>
      </w:pPr>
    </w:p>
    <w:p w:rsidR="000B741C" w:rsidRDefault="000B741C" w:rsidP="007E582F">
      <w:pPr>
        <w:pStyle w:val="Sinespaciado"/>
        <w:jc w:val="center"/>
        <w:rPr>
          <w:rFonts w:ascii="Arial" w:hAnsi="Arial" w:cs="Arial"/>
          <w:sz w:val="16"/>
          <w:szCs w:val="16"/>
          <w:u w:val="single"/>
        </w:rPr>
      </w:pPr>
    </w:p>
    <w:p w:rsidR="007E582F" w:rsidRDefault="007E582F" w:rsidP="007E582F">
      <w:pPr>
        <w:pStyle w:val="Sinespaciado"/>
        <w:jc w:val="center"/>
        <w:rPr>
          <w:rFonts w:ascii="Arial" w:hAnsi="Arial" w:cs="Arial"/>
          <w:sz w:val="16"/>
          <w:szCs w:val="16"/>
          <w:u w:val="single"/>
        </w:rPr>
      </w:pPr>
      <w:r>
        <w:rPr>
          <w:rFonts w:ascii="Arial" w:hAnsi="Arial" w:cs="Arial"/>
          <w:sz w:val="16"/>
          <w:szCs w:val="16"/>
          <w:u w:val="single"/>
        </w:rPr>
        <w:t>Tabla de especificaciones:</w:t>
      </w:r>
    </w:p>
    <w:tbl>
      <w:tblPr>
        <w:tblStyle w:val="Tablaconcuadrcula"/>
        <w:tblpPr w:leftFromText="141" w:rightFromText="141" w:vertAnchor="text" w:horzAnchor="margin" w:tblpXSpec="center" w:tblpY="72"/>
        <w:tblW w:w="0" w:type="dxa"/>
        <w:tblLayout w:type="fixed"/>
        <w:tblLook w:val="04A0" w:firstRow="1" w:lastRow="0" w:firstColumn="1" w:lastColumn="0" w:noHBand="0" w:noVBand="1"/>
      </w:tblPr>
      <w:tblGrid>
        <w:gridCol w:w="988"/>
        <w:gridCol w:w="942"/>
        <w:gridCol w:w="661"/>
        <w:gridCol w:w="655"/>
        <w:gridCol w:w="6"/>
        <w:gridCol w:w="662"/>
        <w:gridCol w:w="662"/>
        <w:gridCol w:w="664"/>
        <w:gridCol w:w="660"/>
        <w:gridCol w:w="662"/>
        <w:gridCol w:w="662"/>
        <w:gridCol w:w="662"/>
        <w:gridCol w:w="662"/>
        <w:gridCol w:w="803"/>
      </w:tblGrid>
      <w:tr w:rsidR="007E582F" w:rsidTr="007E582F">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7E582F" w:rsidRDefault="007E582F">
            <w:pPr>
              <w:pStyle w:val="Sinespaciado"/>
              <w:rPr>
                <w:rFonts w:ascii="Arial" w:hAnsi="Arial" w:cs="Arial"/>
                <w:b/>
                <w:sz w:val="16"/>
                <w:szCs w:val="16"/>
              </w:rPr>
            </w:pPr>
            <w:r>
              <w:rPr>
                <w:rFonts w:ascii="Arial" w:hAnsi="Arial" w:cs="Arial"/>
                <w:b/>
                <w:sz w:val="16"/>
                <w:szCs w:val="16"/>
              </w:rPr>
              <w:t xml:space="preserve">                   Habilidad</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procesamiento de alto nivel </w:t>
            </w:r>
          </w:p>
        </w:tc>
      </w:tr>
      <w:tr w:rsidR="007E582F" w:rsidTr="007E582F">
        <w:trPr>
          <w:cantSplit/>
          <w:trHeight w:val="738"/>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E582F" w:rsidRDefault="007E582F">
            <w:pPr>
              <w:spacing w:after="0" w:line="240" w:lineRule="auto"/>
              <w:rPr>
                <w:rFonts w:ascii="Arial" w:hAnsi="Arial" w:cs="Arial"/>
                <w:b/>
                <w:sz w:val="16"/>
                <w:szCs w:val="16"/>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E582F" w:rsidRDefault="007E582F">
            <w:pPr>
              <w:pStyle w:val="Sinespaciado"/>
              <w:rPr>
                <w:rFonts w:ascii="Arial" w:hAnsi="Arial" w:cs="Arial"/>
                <w:b/>
                <w:sz w:val="16"/>
                <w:szCs w:val="16"/>
              </w:rPr>
            </w:pPr>
            <w:r>
              <w:rPr>
                <w:rFonts w:ascii="Arial" w:hAnsi="Arial" w:cs="Arial"/>
                <w:b/>
                <w:sz w:val="16"/>
                <w:szCs w:val="16"/>
              </w:rPr>
              <w:t xml:space="preserve">            Recordar </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Reconocer</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Crear                  </w:t>
            </w:r>
          </w:p>
        </w:tc>
      </w:tr>
      <w:tr w:rsidR="007E582F" w:rsidTr="007E582F">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Ítem 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1130B9">
            <w:pPr>
              <w:pStyle w:val="Sinespaciado"/>
              <w:rPr>
                <w:rFonts w:ascii="Arial" w:hAnsi="Arial" w:cs="Arial"/>
                <w:b/>
                <w:sz w:val="16"/>
                <w:szCs w:val="16"/>
              </w:rPr>
            </w:pPr>
            <w:r>
              <w:rPr>
                <w:rFonts w:ascii="Arial" w:hAnsi="Arial" w:cs="Arial"/>
                <w:b/>
                <w:sz w:val="16"/>
                <w:szCs w:val="16"/>
              </w:rPr>
              <w:t>x</w:t>
            </w: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966B90">
            <w:pPr>
              <w:pStyle w:val="Sinespaciado"/>
              <w:rPr>
                <w:rFonts w:ascii="Arial" w:hAnsi="Arial" w:cs="Arial"/>
                <w:b/>
                <w:sz w:val="16"/>
                <w:szCs w:val="16"/>
              </w:rPr>
            </w:pPr>
            <w:r>
              <w:rPr>
                <w:rFonts w:ascii="Arial" w:hAnsi="Arial" w:cs="Arial"/>
                <w:b/>
                <w:sz w:val="16"/>
                <w:szCs w:val="16"/>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2757CC">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FE34B7">
            <w:pPr>
              <w:pStyle w:val="Sinespaciado"/>
              <w:rPr>
                <w:rFonts w:ascii="Arial" w:hAnsi="Arial" w:cs="Arial"/>
                <w:b/>
                <w:sz w:val="16"/>
                <w:szCs w:val="16"/>
              </w:rPr>
            </w:pPr>
            <w:r>
              <w:rPr>
                <w:rFonts w:ascii="Arial" w:hAnsi="Arial" w:cs="Arial"/>
                <w:b/>
                <w:sz w:val="16"/>
                <w:szCs w:val="16"/>
              </w:rPr>
              <w:t>x</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12751A">
            <w:pPr>
              <w:pStyle w:val="Sinespaciado"/>
              <w:rPr>
                <w:rFonts w:ascii="Arial" w:hAnsi="Arial" w:cs="Arial"/>
                <w:b/>
                <w:sz w:val="16"/>
                <w:szCs w:val="16"/>
              </w:rPr>
            </w:pPr>
            <w:r>
              <w:rPr>
                <w:rFonts w:ascii="Arial" w:hAnsi="Arial" w:cs="Arial"/>
                <w:b/>
                <w:sz w:val="16"/>
                <w:szCs w:val="16"/>
              </w:rPr>
              <w:t>x</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   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1130B9">
            <w:pPr>
              <w:pStyle w:val="Sinespaciado"/>
              <w:rPr>
                <w:rFonts w:ascii="Arial" w:hAnsi="Arial" w:cs="Arial"/>
                <w:b/>
                <w:sz w:val="16"/>
                <w:szCs w:val="16"/>
              </w:rPr>
            </w:pPr>
            <w:r>
              <w:rPr>
                <w:rFonts w:ascii="Arial" w:hAnsi="Arial" w:cs="Arial"/>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r>
      <w:tr w:rsidR="00966B90" w:rsidTr="007E582F">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Ítem II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1130B9">
            <w:pPr>
              <w:pStyle w:val="Sinespaciado"/>
              <w:rPr>
                <w:rFonts w:ascii="Arial" w:hAnsi="Arial" w:cs="Arial"/>
                <w:b/>
                <w:sz w:val="16"/>
                <w:szCs w:val="16"/>
              </w:rPr>
            </w:pPr>
            <w:r>
              <w:rPr>
                <w:rFonts w:ascii="Arial" w:hAnsi="Arial" w:cs="Arial"/>
                <w:b/>
                <w:sz w:val="16"/>
                <w:szCs w:val="16"/>
              </w:rPr>
              <w:t>x</w:t>
            </w: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595ABE">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FE34B7">
            <w:pPr>
              <w:pStyle w:val="Sinespaciado"/>
              <w:rPr>
                <w:rFonts w:ascii="Arial" w:hAnsi="Arial" w:cs="Arial"/>
                <w:b/>
                <w:sz w:val="16"/>
                <w:szCs w:val="16"/>
              </w:rPr>
            </w:pPr>
            <w:r>
              <w:rPr>
                <w:rFonts w:ascii="Arial" w:hAnsi="Arial" w:cs="Arial"/>
                <w:b/>
                <w:sz w:val="16"/>
                <w:szCs w:val="16"/>
              </w:rPr>
              <w:t>x</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1130B9">
            <w:pPr>
              <w:pStyle w:val="Sinespaciado"/>
              <w:rPr>
                <w:rFonts w:ascii="Arial" w:hAnsi="Arial" w:cs="Arial"/>
                <w:b/>
                <w:sz w:val="16"/>
                <w:szCs w:val="16"/>
              </w:rPr>
            </w:pPr>
            <w:r>
              <w:rPr>
                <w:rFonts w:ascii="Arial" w:hAnsi="Arial" w:cs="Arial"/>
                <w:b/>
                <w:sz w:val="16"/>
                <w:szCs w:val="16"/>
              </w:rPr>
              <w:t>x</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595ABE">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1872C1">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1130B9">
            <w:pPr>
              <w:pStyle w:val="Sinespaciado"/>
              <w:rPr>
                <w:rFonts w:ascii="Arial" w:hAnsi="Arial" w:cs="Arial"/>
                <w:b/>
                <w:sz w:val="16"/>
                <w:szCs w:val="16"/>
              </w:rPr>
            </w:pPr>
            <w:r>
              <w:rPr>
                <w:rFonts w:ascii="Arial" w:hAnsi="Arial" w:cs="Arial"/>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p>
        </w:tc>
      </w:tr>
    </w:tbl>
    <w:p w:rsidR="007E582F" w:rsidRDefault="007E582F"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9B0D79" w:rsidRDefault="009B0D79" w:rsidP="00150B0E">
      <w:pPr>
        <w:pStyle w:val="Sinespaciado"/>
        <w:jc w:val="both"/>
        <w:rPr>
          <w:rFonts w:cstheme="minorHAnsi"/>
          <w:b/>
          <w:bCs/>
        </w:rPr>
      </w:pPr>
    </w:p>
    <w:p w:rsidR="001E5744" w:rsidRDefault="001E5744" w:rsidP="00150B0E">
      <w:pPr>
        <w:pStyle w:val="Sinespaciado"/>
        <w:jc w:val="both"/>
        <w:rPr>
          <w:rFonts w:cstheme="minorHAnsi"/>
          <w:b/>
          <w:bCs/>
        </w:rPr>
      </w:pPr>
    </w:p>
    <w:tbl>
      <w:tblPr>
        <w:tblStyle w:val="Tablaconcuadrcula"/>
        <w:tblpPr w:leftFromText="141" w:rightFromText="141" w:vertAnchor="text" w:horzAnchor="margin" w:tblpXSpec="center" w:tblpY="-101"/>
        <w:tblW w:w="0" w:type="auto"/>
        <w:tblLook w:val="01E0" w:firstRow="1" w:lastRow="1" w:firstColumn="1" w:lastColumn="1" w:noHBand="0" w:noVBand="0"/>
      </w:tblPr>
      <w:tblGrid>
        <w:gridCol w:w="4553"/>
      </w:tblGrid>
      <w:tr w:rsidR="005D6EC2" w:rsidRPr="001E5744" w:rsidTr="005D6EC2">
        <w:tc>
          <w:tcPr>
            <w:tcW w:w="4553" w:type="dxa"/>
          </w:tcPr>
          <w:p w:rsidR="005D6EC2" w:rsidRPr="001E5744" w:rsidRDefault="005D6EC2" w:rsidP="005D6EC2">
            <w:pPr>
              <w:spacing w:after="0" w:line="240" w:lineRule="auto"/>
              <w:jc w:val="center"/>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Instrumentos de evaluación</w:t>
            </w:r>
          </w:p>
        </w:tc>
      </w:tr>
      <w:tr w:rsidR="005D6EC2" w:rsidRPr="001E5744" w:rsidTr="005D6EC2">
        <w:trPr>
          <w:trHeight w:val="1068"/>
        </w:trPr>
        <w:tc>
          <w:tcPr>
            <w:tcW w:w="4553" w:type="dxa"/>
          </w:tcPr>
          <w:p w:rsidR="005D6EC2" w:rsidRPr="001E5744" w:rsidRDefault="005D6EC2" w:rsidP="001E5744">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Capacidades:</w:t>
            </w:r>
          </w:p>
          <w:p w:rsidR="005D6EC2" w:rsidRPr="001E5744" w:rsidRDefault="005D6EC2" w:rsidP="001E5744">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Reconoce</w:t>
            </w:r>
            <w:r>
              <w:rPr>
                <w:rFonts w:ascii="Cambria Math" w:eastAsia="Times New Roman" w:hAnsi="Cambria Math" w:cs="Times New Roman"/>
                <w:sz w:val="20"/>
                <w:szCs w:val="16"/>
                <w:lang w:val="es-ES" w:eastAsia="es-ES"/>
              </w:rPr>
              <w:t>n</w:t>
            </w:r>
            <w:r w:rsidRPr="001E5744">
              <w:rPr>
                <w:rFonts w:ascii="Cambria Math" w:eastAsia="Times New Roman" w:hAnsi="Cambria Math" w:cs="Times New Roman"/>
                <w:sz w:val="20"/>
                <w:szCs w:val="16"/>
                <w:lang w:val="es-ES" w:eastAsia="es-ES"/>
              </w:rPr>
              <w:t xml:space="preserve"> los conceptos relacionados con los solicitado</w:t>
            </w:r>
          </w:p>
          <w:p w:rsidR="005D6EC2" w:rsidRPr="001E5744" w:rsidRDefault="005D6EC2" w:rsidP="001E5744">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 xml:space="preserve">Relaciona y aplica los conceptos trabajados en la </w:t>
            </w:r>
            <w:r>
              <w:rPr>
                <w:rFonts w:ascii="Cambria Math" w:eastAsia="Times New Roman" w:hAnsi="Cambria Math" w:cs="Times New Roman"/>
                <w:sz w:val="20"/>
                <w:szCs w:val="16"/>
                <w:lang w:val="es-ES" w:eastAsia="es-ES"/>
              </w:rPr>
              <w:t>presentación</w:t>
            </w:r>
            <w:r w:rsidRPr="001E5744">
              <w:rPr>
                <w:rFonts w:ascii="Cambria Math" w:eastAsia="Times New Roman" w:hAnsi="Cambria Math" w:cs="Times New Roman"/>
                <w:sz w:val="20"/>
                <w:szCs w:val="16"/>
                <w:lang w:val="es-ES" w:eastAsia="es-ES"/>
              </w:rPr>
              <w:t xml:space="preserve"> con el proceso de comprensión de lectura</w:t>
            </w:r>
            <w:r>
              <w:rPr>
                <w:rFonts w:ascii="Cambria Math" w:eastAsia="Times New Roman" w:hAnsi="Cambria Math" w:cs="Times New Roman"/>
                <w:sz w:val="20"/>
                <w:szCs w:val="16"/>
                <w:lang w:val="es-ES" w:eastAsia="es-ES"/>
              </w:rPr>
              <w:t xml:space="preserve"> de texto e imágenes</w:t>
            </w:r>
          </w:p>
          <w:p w:rsidR="005D6EC2" w:rsidRDefault="005D6EC2" w:rsidP="001E5744">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Argumenta</w:t>
            </w:r>
            <w:r>
              <w:rPr>
                <w:rFonts w:ascii="Cambria Math" w:eastAsia="Times New Roman" w:hAnsi="Cambria Math" w:cs="Times New Roman"/>
                <w:sz w:val="20"/>
                <w:szCs w:val="16"/>
                <w:lang w:val="es-ES" w:eastAsia="es-ES"/>
              </w:rPr>
              <w:t>n</w:t>
            </w:r>
            <w:r w:rsidRPr="001E5744">
              <w:rPr>
                <w:rFonts w:ascii="Cambria Math" w:eastAsia="Times New Roman" w:hAnsi="Cambria Math" w:cs="Times New Roman"/>
                <w:sz w:val="20"/>
                <w:szCs w:val="16"/>
                <w:lang w:val="es-ES" w:eastAsia="es-ES"/>
              </w:rPr>
              <w:t xml:space="preserve"> sus respuestas en forma ordenada, clara y coherente.</w:t>
            </w:r>
          </w:p>
          <w:p w:rsidR="005D6EC2" w:rsidRDefault="005D6EC2" w:rsidP="001E5744">
            <w:pPr>
              <w:spacing w:after="0" w:line="240" w:lineRule="auto"/>
              <w:jc w:val="both"/>
              <w:rPr>
                <w:rFonts w:ascii="Cambria Math" w:eastAsia="Times New Roman" w:hAnsi="Cambria Math" w:cs="Times New Roman"/>
                <w:sz w:val="20"/>
                <w:szCs w:val="16"/>
                <w:lang w:val="es-ES" w:eastAsia="es-ES"/>
              </w:rPr>
            </w:pPr>
            <w:r>
              <w:rPr>
                <w:rFonts w:ascii="Cambria Math" w:eastAsia="Times New Roman" w:hAnsi="Cambria Math" w:cs="Times New Roman"/>
                <w:sz w:val="20"/>
                <w:szCs w:val="16"/>
                <w:lang w:val="es-ES" w:eastAsia="es-ES"/>
              </w:rPr>
              <w:t>Infieren ideas relacionadas con el concepto a trabajar a partir de las fuentes entregadas.</w:t>
            </w:r>
          </w:p>
          <w:p w:rsidR="005D6EC2" w:rsidRPr="001E5744" w:rsidRDefault="005D6EC2" w:rsidP="001E5744">
            <w:pPr>
              <w:spacing w:after="0" w:line="240" w:lineRule="auto"/>
              <w:jc w:val="both"/>
              <w:rPr>
                <w:rFonts w:ascii="Cambria Math" w:eastAsia="Times New Roman" w:hAnsi="Cambria Math" w:cs="Times New Roman"/>
                <w:sz w:val="20"/>
                <w:szCs w:val="16"/>
                <w:lang w:val="es-ES" w:eastAsia="es-ES"/>
              </w:rPr>
            </w:pPr>
            <w:r>
              <w:rPr>
                <w:rFonts w:ascii="Cambria Math" w:eastAsia="Times New Roman" w:hAnsi="Cambria Math" w:cs="Times New Roman"/>
                <w:sz w:val="20"/>
                <w:szCs w:val="16"/>
                <w:lang w:val="es-ES" w:eastAsia="es-ES"/>
              </w:rPr>
              <w:t xml:space="preserve">Investigan relaciones histórico-temporales </w:t>
            </w:r>
          </w:p>
        </w:tc>
      </w:tr>
    </w:tbl>
    <w:p w:rsidR="001E5744" w:rsidRPr="001E5744" w:rsidRDefault="001E5744" w:rsidP="00150B0E">
      <w:pPr>
        <w:pStyle w:val="Sinespaciado"/>
        <w:jc w:val="both"/>
        <w:rPr>
          <w:rFonts w:cstheme="minorHAnsi"/>
          <w:b/>
          <w:bCs/>
        </w:rPr>
      </w:pPr>
    </w:p>
    <w:sectPr w:rsidR="001E5744" w:rsidRPr="001E5744" w:rsidSect="00D139BA">
      <w:pgSz w:w="12240" w:h="20160" w:code="5"/>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205F"/>
    <w:multiLevelType w:val="hybridMultilevel"/>
    <w:tmpl w:val="475A9832"/>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EA719AF"/>
    <w:multiLevelType w:val="hybridMultilevel"/>
    <w:tmpl w:val="52CCB6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14E4214"/>
    <w:multiLevelType w:val="hybridMultilevel"/>
    <w:tmpl w:val="1F4AC2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8D62772"/>
    <w:multiLevelType w:val="hybridMultilevel"/>
    <w:tmpl w:val="38D483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73C6B02"/>
    <w:multiLevelType w:val="hybridMultilevel"/>
    <w:tmpl w:val="11321A8C"/>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6F6448B"/>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8E30F34"/>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9564499"/>
    <w:multiLevelType w:val="hybridMultilevel"/>
    <w:tmpl w:val="9BA21370"/>
    <w:lvl w:ilvl="0" w:tplc="340A000F">
      <w:start w:val="1"/>
      <w:numFmt w:val="decimal"/>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F3754D3"/>
    <w:multiLevelType w:val="hybridMultilevel"/>
    <w:tmpl w:val="BE3C9358"/>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8"/>
  </w:num>
  <w:num w:numId="6">
    <w:abstractNumId w:val="0"/>
  </w:num>
  <w:num w:numId="7">
    <w:abstractNumId w:val="6"/>
  </w:num>
  <w:num w:numId="8">
    <w:abstractNumId w:val="5"/>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98"/>
    <w:rsid w:val="00000362"/>
    <w:rsid w:val="00001CC7"/>
    <w:rsid w:val="00002A21"/>
    <w:rsid w:val="00006AF9"/>
    <w:rsid w:val="00010801"/>
    <w:rsid w:val="00010B84"/>
    <w:rsid w:val="00010F39"/>
    <w:rsid w:val="00010F92"/>
    <w:rsid w:val="00011A91"/>
    <w:rsid w:val="00012428"/>
    <w:rsid w:val="000126F7"/>
    <w:rsid w:val="00012CF5"/>
    <w:rsid w:val="0001794C"/>
    <w:rsid w:val="00023B05"/>
    <w:rsid w:val="000242BD"/>
    <w:rsid w:val="00025E16"/>
    <w:rsid w:val="00031E85"/>
    <w:rsid w:val="00033542"/>
    <w:rsid w:val="00033DDE"/>
    <w:rsid w:val="000347A7"/>
    <w:rsid w:val="0003709C"/>
    <w:rsid w:val="00037A5B"/>
    <w:rsid w:val="000408AA"/>
    <w:rsid w:val="00042B31"/>
    <w:rsid w:val="00044A39"/>
    <w:rsid w:val="00046C51"/>
    <w:rsid w:val="000510F2"/>
    <w:rsid w:val="0005216D"/>
    <w:rsid w:val="0005361A"/>
    <w:rsid w:val="000542E1"/>
    <w:rsid w:val="000544E5"/>
    <w:rsid w:val="00055989"/>
    <w:rsid w:val="00060055"/>
    <w:rsid w:val="00060522"/>
    <w:rsid w:val="0006381C"/>
    <w:rsid w:val="00063E8B"/>
    <w:rsid w:val="00074090"/>
    <w:rsid w:val="00075BBA"/>
    <w:rsid w:val="00076DBE"/>
    <w:rsid w:val="000802D2"/>
    <w:rsid w:val="0008526D"/>
    <w:rsid w:val="000858CA"/>
    <w:rsid w:val="00086D7C"/>
    <w:rsid w:val="00087BF3"/>
    <w:rsid w:val="00087FD1"/>
    <w:rsid w:val="000916E9"/>
    <w:rsid w:val="00092FDD"/>
    <w:rsid w:val="000955E8"/>
    <w:rsid w:val="00095FB4"/>
    <w:rsid w:val="00097B68"/>
    <w:rsid w:val="000A2A38"/>
    <w:rsid w:val="000A39BD"/>
    <w:rsid w:val="000A4451"/>
    <w:rsid w:val="000A458D"/>
    <w:rsid w:val="000B03BE"/>
    <w:rsid w:val="000B13FD"/>
    <w:rsid w:val="000B1EE2"/>
    <w:rsid w:val="000B23C2"/>
    <w:rsid w:val="000B5923"/>
    <w:rsid w:val="000B643A"/>
    <w:rsid w:val="000B741C"/>
    <w:rsid w:val="000B7750"/>
    <w:rsid w:val="000C1527"/>
    <w:rsid w:val="000C5B26"/>
    <w:rsid w:val="000C7DEB"/>
    <w:rsid w:val="000D0169"/>
    <w:rsid w:val="000D22DA"/>
    <w:rsid w:val="000D29D9"/>
    <w:rsid w:val="000D6347"/>
    <w:rsid w:val="000E2A73"/>
    <w:rsid w:val="000F142A"/>
    <w:rsid w:val="000F2653"/>
    <w:rsid w:val="000F3448"/>
    <w:rsid w:val="000F4261"/>
    <w:rsid w:val="000F5407"/>
    <w:rsid w:val="001011A4"/>
    <w:rsid w:val="00102C49"/>
    <w:rsid w:val="00102FE1"/>
    <w:rsid w:val="001031DC"/>
    <w:rsid w:val="00105B2B"/>
    <w:rsid w:val="00107401"/>
    <w:rsid w:val="00110A0F"/>
    <w:rsid w:val="001130B9"/>
    <w:rsid w:val="00120F78"/>
    <w:rsid w:val="0012329B"/>
    <w:rsid w:val="001234F0"/>
    <w:rsid w:val="001242A3"/>
    <w:rsid w:val="00124A80"/>
    <w:rsid w:val="00125B1D"/>
    <w:rsid w:val="0012745F"/>
    <w:rsid w:val="0012751A"/>
    <w:rsid w:val="00135B9D"/>
    <w:rsid w:val="00136823"/>
    <w:rsid w:val="00136AA7"/>
    <w:rsid w:val="001409E4"/>
    <w:rsid w:val="00142E28"/>
    <w:rsid w:val="00147609"/>
    <w:rsid w:val="00150257"/>
    <w:rsid w:val="00150B0E"/>
    <w:rsid w:val="001521D8"/>
    <w:rsid w:val="00154965"/>
    <w:rsid w:val="00155A71"/>
    <w:rsid w:val="00164068"/>
    <w:rsid w:val="00166945"/>
    <w:rsid w:val="00167F87"/>
    <w:rsid w:val="0017104C"/>
    <w:rsid w:val="001713B0"/>
    <w:rsid w:val="00171686"/>
    <w:rsid w:val="00171D2B"/>
    <w:rsid w:val="00173DAA"/>
    <w:rsid w:val="00176A93"/>
    <w:rsid w:val="00176C39"/>
    <w:rsid w:val="00177479"/>
    <w:rsid w:val="0018010C"/>
    <w:rsid w:val="001802E6"/>
    <w:rsid w:val="00180CC9"/>
    <w:rsid w:val="001812FF"/>
    <w:rsid w:val="001824EF"/>
    <w:rsid w:val="00182DEA"/>
    <w:rsid w:val="00183032"/>
    <w:rsid w:val="001831E1"/>
    <w:rsid w:val="00185E82"/>
    <w:rsid w:val="001872C1"/>
    <w:rsid w:val="001912E5"/>
    <w:rsid w:val="00191556"/>
    <w:rsid w:val="0019570A"/>
    <w:rsid w:val="00195C40"/>
    <w:rsid w:val="001A3497"/>
    <w:rsid w:val="001A4BD9"/>
    <w:rsid w:val="001A500C"/>
    <w:rsid w:val="001A6404"/>
    <w:rsid w:val="001A7324"/>
    <w:rsid w:val="001A745E"/>
    <w:rsid w:val="001A7DAD"/>
    <w:rsid w:val="001B10EA"/>
    <w:rsid w:val="001B1F92"/>
    <w:rsid w:val="001B1FF3"/>
    <w:rsid w:val="001B48EA"/>
    <w:rsid w:val="001B494E"/>
    <w:rsid w:val="001B5BCA"/>
    <w:rsid w:val="001C0C90"/>
    <w:rsid w:val="001C2602"/>
    <w:rsid w:val="001C4CF5"/>
    <w:rsid w:val="001C6178"/>
    <w:rsid w:val="001D0097"/>
    <w:rsid w:val="001D1ED4"/>
    <w:rsid w:val="001D3045"/>
    <w:rsid w:val="001D4A2A"/>
    <w:rsid w:val="001D7625"/>
    <w:rsid w:val="001E165C"/>
    <w:rsid w:val="001E36A8"/>
    <w:rsid w:val="001E3F82"/>
    <w:rsid w:val="001E54D6"/>
    <w:rsid w:val="001E5744"/>
    <w:rsid w:val="001E751F"/>
    <w:rsid w:val="001E7FFE"/>
    <w:rsid w:val="001F1077"/>
    <w:rsid w:val="001F31CE"/>
    <w:rsid w:val="001F3B9C"/>
    <w:rsid w:val="001F4757"/>
    <w:rsid w:val="001F56E0"/>
    <w:rsid w:val="0020118C"/>
    <w:rsid w:val="0020312E"/>
    <w:rsid w:val="00204013"/>
    <w:rsid w:val="00204954"/>
    <w:rsid w:val="00205C1B"/>
    <w:rsid w:val="00207C70"/>
    <w:rsid w:val="00211F64"/>
    <w:rsid w:val="00215E39"/>
    <w:rsid w:val="002160F1"/>
    <w:rsid w:val="00217EA3"/>
    <w:rsid w:val="00220FB1"/>
    <w:rsid w:val="002215F7"/>
    <w:rsid w:val="00221F5C"/>
    <w:rsid w:val="002220A8"/>
    <w:rsid w:val="00223A94"/>
    <w:rsid w:val="0023099D"/>
    <w:rsid w:val="00231B9C"/>
    <w:rsid w:val="00233597"/>
    <w:rsid w:val="00235259"/>
    <w:rsid w:val="002355FB"/>
    <w:rsid w:val="0024072F"/>
    <w:rsid w:val="00241AC6"/>
    <w:rsid w:val="00243480"/>
    <w:rsid w:val="00243634"/>
    <w:rsid w:val="00243CD4"/>
    <w:rsid w:val="00244365"/>
    <w:rsid w:val="00246664"/>
    <w:rsid w:val="00260A26"/>
    <w:rsid w:val="002616ED"/>
    <w:rsid w:val="0026334A"/>
    <w:rsid w:val="00265AFF"/>
    <w:rsid w:val="002667D6"/>
    <w:rsid w:val="00266DEF"/>
    <w:rsid w:val="00271B45"/>
    <w:rsid w:val="002733FE"/>
    <w:rsid w:val="0027420B"/>
    <w:rsid w:val="002757CC"/>
    <w:rsid w:val="00275804"/>
    <w:rsid w:val="00275E29"/>
    <w:rsid w:val="002768AF"/>
    <w:rsid w:val="0028205A"/>
    <w:rsid w:val="0028299E"/>
    <w:rsid w:val="002859E3"/>
    <w:rsid w:val="00287FE1"/>
    <w:rsid w:val="002901AC"/>
    <w:rsid w:val="00290F7B"/>
    <w:rsid w:val="002933FB"/>
    <w:rsid w:val="002956D6"/>
    <w:rsid w:val="00296661"/>
    <w:rsid w:val="002976FA"/>
    <w:rsid w:val="002A0188"/>
    <w:rsid w:val="002A0C48"/>
    <w:rsid w:val="002A0E48"/>
    <w:rsid w:val="002A1732"/>
    <w:rsid w:val="002A1C3F"/>
    <w:rsid w:val="002A1FA5"/>
    <w:rsid w:val="002A3376"/>
    <w:rsid w:val="002A3E8C"/>
    <w:rsid w:val="002A596F"/>
    <w:rsid w:val="002A769C"/>
    <w:rsid w:val="002A7AA7"/>
    <w:rsid w:val="002B10D3"/>
    <w:rsid w:val="002B2061"/>
    <w:rsid w:val="002B4C25"/>
    <w:rsid w:val="002B4C84"/>
    <w:rsid w:val="002C064F"/>
    <w:rsid w:val="002C1658"/>
    <w:rsid w:val="002C1778"/>
    <w:rsid w:val="002C2442"/>
    <w:rsid w:val="002C4B23"/>
    <w:rsid w:val="002C604D"/>
    <w:rsid w:val="002C6DC8"/>
    <w:rsid w:val="002C7EAB"/>
    <w:rsid w:val="002D0BD4"/>
    <w:rsid w:val="002D0DD2"/>
    <w:rsid w:val="002D4BE7"/>
    <w:rsid w:val="002D7496"/>
    <w:rsid w:val="002D7E9D"/>
    <w:rsid w:val="002E0135"/>
    <w:rsid w:val="002E0371"/>
    <w:rsid w:val="002E0652"/>
    <w:rsid w:val="002E1C84"/>
    <w:rsid w:val="002E5A4D"/>
    <w:rsid w:val="002E6742"/>
    <w:rsid w:val="002E6F97"/>
    <w:rsid w:val="002F0716"/>
    <w:rsid w:val="002F2A01"/>
    <w:rsid w:val="002F36E1"/>
    <w:rsid w:val="002F49A9"/>
    <w:rsid w:val="002F4D83"/>
    <w:rsid w:val="002F5A80"/>
    <w:rsid w:val="002F6EF3"/>
    <w:rsid w:val="00301599"/>
    <w:rsid w:val="003025E0"/>
    <w:rsid w:val="003028BE"/>
    <w:rsid w:val="003057E2"/>
    <w:rsid w:val="00305B2B"/>
    <w:rsid w:val="00306287"/>
    <w:rsid w:val="003101B2"/>
    <w:rsid w:val="003144E4"/>
    <w:rsid w:val="003167BD"/>
    <w:rsid w:val="003177C0"/>
    <w:rsid w:val="00317E9F"/>
    <w:rsid w:val="00321299"/>
    <w:rsid w:val="00324C43"/>
    <w:rsid w:val="003258B0"/>
    <w:rsid w:val="00325B93"/>
    <w:rsid w:val="00326975"/>
    <w:rsid w:val="00331990"/>
    <w:rsid w:val="003330D5"/>
    <w:rsid w:val="00333A97"/>
    <w:rsid w:val="0033592A"/>
    <w:rsid w:val="00337389"/>
    <w:rsid w:val="00342464"/>
    <w:rsid w:val="0034490C"/>
    <w:rsid w:val="00346B0B"/>
    <w:rsid w:val="00347738"/>
    <w:rsid w:val="00351820"/>
    <w:rsid w:val="00355561"/>
    <w:rsid w:val="003555B3"/>
    <w:rsid w:val="0035641C"/>
    <w:rsid w:val="003571B4"/>
    <w:rsid w:val="00357249"/>
    <w:rsid w:val="00363F71"/>
    <w:rsid w:val="00370298"/>
    <w:rsid w:val="003707FD"/>
    <w:rsid w:val="003719A4"/>
    <w:rsid w:val="003744FD"/>
    <w:rsid w:val="00377E30"/>
    <w:rsid w:val="0038152D"/>
    <w:rsid w:val="00382828"/>
    <w:rsid w:val="00383E27"/>
    <w:rsid w:val="00386E06"/>
    <w:rsid w:val="00390754"/>
    <w:rsid w:val="00390B56"/>
    <w:rsid w:val="00392A34"/>
    <w:rsid w:val="0039326D"/>
    <w:rsid w:val="00393C4D"/>
    <w:rsid w:val="00393D0A"/>
    <w:rsid w:val="00395015"/>
    <w:rsid w:val="003951EA"/>
    <w:rsid w:val="00395A9E"/>
    <w:rsid w:val="00396F7E"/>
    <w:rsid w:val="003A2D1E"/>
    <w:rsid w:val="003A6273"/>
    <w:rsid w:val="003A6598"/>
    <w:rsid w:val="003A6A9B"/>
    <w:rsid w:val="003A6C15"/>
    <w:rsid w:val="003A6C5C"/>
    <w:rsid w:val="003B24B6"/>
    <w:rsid w:val="003B34BC"/>
    <w:rsid w:val="003B3B57"/>
    <w:rsid w:val="003C05C1"/>
    <w:rsid w:val="003C0AC5"/>
    <w:rsid w:val="003C2F18"/>
    <w:rsid w:val="003C5284"/>
    <w:rsid w:val="003C6534"/>
    <w:rsid w:val="003D0306"/>
    <w:rsid w:val="003D088C"/>
    <w:rsid w:val="003D431D"/>
    <w:rsid w:val="003D5A9F"/>
    <w:rsid w:val="003D5F43"/>
    <w:rsid w:val="003D7E82"/>
    <w:rsid w:val="003E010F"/>
    <w:rsid w:val="003E24B7"/>
    <w:rsid w:val="003E41BC"/>
    <w:rsid w:val="003E4346"/>
    <w:rsid w:val="003E56CD"/>
    <w:rsid w:val="003E5B19"/>
    <w:rsid w:val="003E5F5E"/>
    <w:rsid w:val="003E6A8A"/>
    <w:rsid w:val="003E784B"/>
    <w:rsid w:val="003E7F9D"/>
    <w:rsid w:val="003F0AC0"/>
    <w:rsid w:val="003F1B05"/>
    <w:rsid w:val="003F67C4"/>
    <w:rsid w:val="00400A43"/>
    <w:rsid w:val="00401252"/>
    <w:rsid w:val="00402FE3"/>
    <w:rsid w:val="0040561C"/>
    <w:rsid w:val="004057DE"/>
    <w:rsid w:val="00405E58"/>
    <w:rsid w:val="004124D3"/>
    <w:rsid w:val="00412CB6"/>
    <w:rsid w:val="0041532A"/>
    <w:rsid w:val="004153D2"/>
    <w:rsid w:val="00417170"/>
    <w:rsid w:val="00417E51"/>
    <w:rsid w:val="004215DE"/>
    <w:rsid w:val="004218E3"/>
    <w:rsid w:val="0042445F"/>
    <w:rsid w:val="0042567A"/>
    <w:rsid w:val="004279B8"/>
    <w:rsid w:val="004306AF"/>
    <w:rsid w:val="004329C7"/>
    <w:rsid w:val="004339C1"/>
    <w:rsid w:val="00440801"/>
    <w:rsid w:val="00441C09"/>
    <w:rsid w:val="00445B78"/>
    <w:rsid w:val="004461CD"/>
    <w:rsid w:val="00446AFA"/>
    <w:rsid w:val="00447FC3"/>
    <w:rsid w:val="00452C33"/>
    <w:rsid w:val="004532DF"/>
    <w:rsid w:val="00455429"/>
    <w:rsid w:val="00457226"/>
    <w:rsid w:val="00460B2F"/>
    <w:rsid w:val="00461B51"/>
    <w:rsid w:val="00461E07"/>
    <w:rsid w:val="0046472C"/>
    <w:rsid w:val="00465A9C"/>
    <w:rsid w:val="00466DBC"/>
    <w:rsid w:val="00467537"/>
    <w:rsid w:val="00467F7F"/>
    <w:rsid w:val="00473D07"/>
    <w:rsid w:val="00474DB9"/>
    <w:rsid w:val="004760EA"/>
    <w:rsid w:val="0047703F"/>
    <w:rsid w:val="00477E37"/>
    <w:rsid w:val="00480057"/>
    <w:rsid w:val="00481596"/>
    <w:rsid w:val="00483074"/>
    <w:rsid w:val="00483ACC"/>
    <w:rsid w:val="004849D8"/>
    <w:rsid w:val="00486398"/>
    <w:rsid w:val="004876F2"/>
    <w:rsid w:val="004949A1"/>
    <w:rsid w:val="0049665E"/>
    <w:rsid w:val="004A00BC"/>
    <w:rsid w:val="004A0A2A"/>
    <w:rsid w:val="004A1416"/>
    <w:rsid w:val="004A3310"/>
    <w:rsid w:val="004A3DDD"/>
    <w:rsid w:val="004A4F17"/>
    <w:rsid w:val="004A5952"/>
    <w:rsid w:val="004A732D"/>
    <w:rsid w:val="004A7C86"/>
    <w:rsid w:val="004B036C"/>
    <w:rsid w:val="004B07A9"/>
    <w:rsid w:val="004B2356"/>
    <w:rsid w:val="004B27DC"/>
    <w:rsid w:val="004B29F1"/>
    <w:rsid w:val="004B3119"/>
    <w:rsid w:val="004B585F"/>
    <w:rsid w:val="004B65C6"/>
    <w:rsid w:val="004B6CE4"/>
    <w:rsid w:val="004B770C"/>
    <w:rsid w:val="004C0090"/>
    <w:rsid w:val="004C0483"/>
    <w:rsid w:val="004C050E"/>
    <w:rsid w:val="004C0A2E"/>
    <w:rsid w:val="004C0AFB"/>
    <w:rsid w:val="004C3A84"/>
    <w:rsid w:val="004C6518"/>
    <w:rsid w:val="004C742E"/>
    <w:rsid w:val="004D2C78"/>
    <w:rsid w:val="004D4405"/>
    <w:rsid w:val="004D5EC1"/>
    <w:rsid w:val="004D73DF"/>
    <w:rsid w:val="004E194A"/>
    <w:rsid w:val="004E279B"/>
    <w:rsid w:val="004F2D77"/>
    <w:rsid w:val="004F5DA4"/>
    <w:rsid w:val="004F7036"/>
    <w:rsid w:val="004F7B1B"/>
    <w:rsid w:val="00505A35"/>
    <w:rsid w:val="005118A2"/>
    <w:rsid w:val="00512975"/>
    <w:rsid w:val="00512CCB"/>
    <w:rsid w:val="0051492A"/>
    <w:rsid w:val="00515E77"/>
    <w:rsid w:val="00516E19"/>
    <w:rsid w:val="00517D32"/>
    <w:rsid w:val="005205C4"/>
    <w:rsid w:val="00520A77"/>
    <w:rsid w:val="005229B1"/>
    <w:rsid w:val="00524A6D"/>
    <w:rsid w:val="00526419"/>
    <w:rsid w:val="00526637"/>
    <w:rsid w:val="00527F36"/>
    <w:rsid w:val="00533E4C"/>
    <w:rsid w:val="00536770"/>
    <w:rsid w:val="005368DA"/>
    <w:rsid w:val="00536999"/>
    <w:rsid w:val="00536EF7"/>
    <w:rsid w:val="0054141A"/>
    <w:rsid w:val="00541783"/>
    <w:rsid w:val="00546446"/>
    <w:rsid w:val="005508F5"/>
    <w:rsid w:val="00551CD1"/>
    <w:rsid w:val="005524C9"/>
    <w:rsid w:val="005524D9"/>
    <w:rsid w:val="00553D1E"/>
    <w:rsid w:val="0055594F"/>
    <w:rsid w:val="0055688A"/>
    <w:rsid w:val="00557412"/>
    <w:rsid w:val="00557C19"/>
    <w:rsid w:val="00561F6C"/>
    <w:rsid w:val="00564465"/>
    <w:rsid w:val="00565B21"/>
    <w:rsid w:val="00571363"/>
    <w:rsid w:val="0057481D"/>
    <w:rsid w:val="00577449"/>
    <w:rsid w:val="005774F4"/>
    <w:rsid w:val="00586D5A"/>
    <w:rsid w:val="0059105C"/>
    <w:rsid w:val="00591ABA"/>
    <w:rsid w:val="00592E31"/>
    <w:rsid w:val="0059542E"/>
    <w:rsid w:val="00595A8E"/>
    <w:rsid w:val="00595ABE"/>
    <w:rsid w:val="005962F7"/>
    <w:rsid w:val="005969A5"/>
    <w:rsid w:val="00597FAD"/>
    <w:rsid w:val="005A24FE"/>
    <w:rsid w:val="005A5E24"/>
    <w:rsid w:val="005A6DED"/>
    <w:rsid w:val="005B0BE1"/>
    <w:rsid w:val="005B2442"/>
    <w:rsid w:val="005B282F"/>
    <w:rsid w:val="005B60C1"/>
    <w:rsid w:val="005B7148"/>
    <w:rsid w:val="005C0AC1"/>
    <w:rsid w:val="005C255D"/>
    <w:rsid w:val="005C5B04"/>
    <w:rsid w:val="005C5D3B"/>
    <w:rsid w:val="005C66CA"/>
    <w:rsid w:val="005D2A61"/>
    <w:rsid w:val="005D4274"/>
    <w:rsid w:val="005D4394"/>
    <w:rsid w:val="005D5394"/>
    <w:rsid w:val="005D69AC"/>
    <w:rsid w:val="005D6EC2"/>
    <w:rsid w:val="005D7D8D"/>
    <w:rsid w:val="005D7F78"/>
    <w:rsid w:val="005E2D63"/>
    <w:rsid w:val="005E32BC"/>
    <w:rsid w:val="005E7909"/>
    <w:rsid w:val="005F1C55"/>
    <w:rsid w:val="005F41B1"/>
    <w:rsid w:val="005F558F"/>
    <w:rsid w:val="00607EF1"/>
    <w:rsid w:val="006137DD"/>
    <w:rsid w:val="006141E2"/>
    <w:rsid w:val="00615E01"/>
    <w:rsid w:val="006160F5"/>
    <w:rsid w:val="00621065"/>
    <w:rsid w:val="006313F4"/>
    <w:rsid w:val="00631ACD"/>
    <w:rsid w:val="006331AF"/>
    <w:rsid w:val="0063650D"/>
    <w:rsid w:val="0063703D"/>
    <w:rsid w:val="0064018A"/>
    <w:rsid w:val="0064430A"/>
    <w:rsid w:val="006444AF"/>
    <w:rsid w:val="00651481"/>
    <w:rsid w:val="00651E3A"/>
    <w:rsid w:val="006529ED"/>
    <w:rsid w:val="006551BA"/>
    <w:rsid w:val="006559C4"/>
    <w:rsid w:val="006565D6"/>
    <w:rsid w:val="006709DA"/>
    <w:rsid w:val="00670AB2"/>
    <w:rsid w:val="006731A6"/>
    <w:rsid w:val="00673FC2"/>
    <w:rsid w:val="0067654E"/>
    <w:rsid w:val="00680037"/>
    <w:rsid w:val="006842B8"/>
    <w:rsid w:val="006938B4"/>
    <w:rsid w:val="006940C9"/>
    <w:rsid w:val="0069499F"/>
    <w:rsid w:val="00695E7B"/>
    <w:rsid w:val="006A0791"/>
    <w:rsid w:val="006A248B"/>
    <w:rsid w:val="006A2658"/>
    <w:rsid w:val="006A2A52"/>
    <w:rsid w:val="006A2B9F"/>
    <w:rsid w:val="006A48B4"/>
    <w:rsid w:val="006A5A11"/>
    <w:rsid w:val="006A5AAF"/>
    <w:rsid w:val="006B0744"/>
    <w:rsid w:val="006B1E9D"/>
    <w:rsid w:val="006B5916"/>
    <w:rsid w:val="006B5CCD"/>
    <w:rsid w:val="006B5D05"/>
    <w:rsid w:val="006C08BC"/>
    <w:rsid w:val="006C0FFE"/>
    <w:rsid w:val="006C681E"/>
    <w:rsid w:val="006D0BA1"/>
    <w:rsid w:val="006D150F"/>
    <w:rsid w:val="006D206E"/>
    <w:rsid w:val="006D3CE8"/>
    <w:rsid w:val="006D57BB"/>
    <w:rsid w:val="006D6C4D"/>
    <w:rsid w:val="006E09F7"/>
    <w:rsid w:val="006E0D24"/>
    <w:rsid w:val="006E344A"/>
    <w:rsid w:val="006E4152"/>
    <w:rsid w:val="006E4561"/>
    <w:rsid w:val="006F145C"/>
    <w:rsid w:val="006F35D3"/>
    <w:rsid w:val="006F51D6"/>
    <w:rsid w:val="006F55A5"/>
    <w:rsid w:val="006F7693"/>
    <w:rsid w:val="006F7A56"/>
    <w:rsid w:val="007011AC"/>
    <w:rsid w:val="0070148B"/>
    <w:rsid w:val="00701ED2"/>
    <w:rsid w:val="007101F5"/>
    <w:rsid w:val="00710F3A"/>
    <w:rsid w:val="0071255E"/>
    <w:rsid w:val="00712B22"/>
    <w:rsid w:val="007132DF"/>
    <w:rsid w:val="00717AD0"/>
    <w:rsid w:val="00720F22"/>
    <w:rsid w:val="00722324"/>
    <w:rsid w:val="007236C1"/>
    <w:rsid w:val="00723C09"/>
    <w:rsid w:val="00724602"/>
    <w:rsid w:val="00725345"/>
    <w:rsid w:val="00733008"/>
    <w:rsid w:val="0073620F"/>
    <w:rsid w:val="00747ACA"/>
    <w:rsid w:val="00747BE2"/>
    <w:rsid w:val="007513DF"/>
    <w:rsid w:val="00753A03"/>
    <w:rsid w:val="007554B1"/>
    <w:rsid w:val="00755CC6"/>
    <w:rsid w:val="00756F16"/>
    <w:rsid w:val="0075767E"/>
    <w:rsid w:val="0076208A"/>
    <w:rsid w:val="007640C9"/>
    <w:rsid w:val="00770821"/>
    <w:rsid w:val="00772401"/>
    <w:rsid w:val="00772762"/>
    <w:rsid w:val="007730AA"/>
    <w:rsid w:val="007730AF"/>
    <w:rsid w:val="00774D4D"/>
    <w:rsid w:val="00774D62"/>
    <w:rsid w:val="00781E20"/>
    <w:rsid w:val="00782E8E"/>
    <w:rsid w:val="00783B94"/>
    <w:rsid w:val="00790B90"/>
    <w:rsid w:val="007949E4"/>
    <w:rsid w:val="00796BB5"/>
    <w:rsid w:val="007A040B"/>
    <w:rsid w:val="007A0FE2"/>
    <w:rsid w:val="007A1531"/>
    <w:rsid w:val="007A1884"/>
    <w:rsid w:val="007A3156"/>
    <w:rsid w:val="007A3D1F"/>
    <w:rsid w:val="007A518C"/>
    <w:rsid w:val="007A609F"/>
    <w:rsid w:val="007B0682"/>
    <w:rsid w:val="007B1F76"/>
    <w:rsid w:val="007B1FA8"/>
    <w:rsid w:val="007B3654"/>
    <w:rsid w:val="007B3E6E"/>
    <w:rsid w:val="007B60B5"/>
    <w:rsid w:val="007C07AA"/>
    <w:rsid w:val="007C2F1C"/>
    <w:rsid w:val="007C2FD6"/>
    <w:rsid w:val="007C3CBD"/>
    <w:rsid w:val="007C550C"/>
    <w:rsid w:val="007C677A"/>
    <w:rsid w:val="007C79A7"/>
    <w:rsid w:val="007D18B3"/>
    <w:rsid w:val="007D452F"/>
    <w:rsid w:val="007D500E"/>
    <w:rsid w:val="007D5847"/>
    <w:rsid w:val="007D7B88"/>
    <w:rsid w:val="007D7D2B"/>
    <w:rsid w:val="007E049C"/>
    <w:rsid w:val="007E4BE5"/>
    <w:rsid w:val="007E582F"/>
    <w:rsid w:val="007E59EB"/>
    <w:rsid w:val="007E7C5D"/>
    <w:rsid w:val="007F019E"/>
    <w:rsid w:val="007F098A"/>
    <w:rsid w:val="007F100F"/>
    <w:rsid w:val="007F23C1"/>
    <w:rsid w:val="007F314A"/>
    <w:rsid w:val="007F44CB"/>
    <w:rsid w:val="007F53A3"/>
    <w:rsid w:val="007F5429"/>
    <w:rsid w:val="007F77BF"/>
    <w:rsid w:val="007F787B"/>
    <w:rsid w:val="008035E1"/>
    <w:rsid w:val="0080424E"/>
    <w:rsid w:val="00805870"/>
    <w:rsid w:val="00806A2B"/>
    <w:rsid w:val="00810B6E"/>
    <w:rsid w:val="00812182"/>
    <w:rsid w:val="00812CEB"/>
    <w:rsid w:val="008141C3"/>
    <w:rsid w:val="008155C6"/>
    <w:rsid w:val="0081580A"/>
    <w:rsid w:val="00815B31"/>
    <w:rsid w:val="00815CD7"/>
    <w:rsid w:val="00816AA0"/>
    <w:rsid w:val="00816B39"/>
    <w:rsid w:val="00820932"/>
    <w:rsid w:val="00820B92"/>
    <w:rsid w:val="00823785"/>
    <w:rsid w:val="00824E01"/>
    <w:rsid w:val="00827057"/>
    <w:rsid w:val="008300BC"/>
    <w:rsid w:val="00831EFA"/>
    <w:rsid w:val="008321F3"/>
    <w:rsid w:val="00833377"/>
    <w:rsid w:val="008340B7"/>
    <w:rsid w:val="0083484A"/>
    <w:rsid w:val="00835B28"/>
    <w:rsid w:val="00836854"/>
    <w:rsid w:val="00840722"/>
    <w:rsid w:val="00841786"/>
    <w:rsid w:val="00843165"/>
    <w:rsid w:val="0084361A"/>
    <w:rsid w:val="00850ABF"/>
    <w:rsid w:val="00853B8B"/>
    <w:rsid w:val="0085473D"/>
    <w:rsid w:val="008548C2"/>
    <w:rsid w:val="00854F90"/>
    <w:rsid w:val="00860626"/>
    <w:rsid w:val="00861766"/>
    <w:rsid w:val="0086182D"/>
    <w:rsid w:val="0086184D"/>
    <w:rsid w:val="00862A79"/>
    <w:rsid w:val="008645B1"/>
    <w:rsid w:val="00866132"/>
    <w:rsid w:val="00866AB6"/>
    <w:rsid w:val="0086729F"/>
    <w:rsid w:val="00867A9C"/>
    <w:rsid w:val="00867FF8"/>
    <w:rsid w:val="00870B6C"/>
    <w:rsid w:val="00872256"/>
    <w:rsid w:val="008722AC"/>
    <w:rsid w:val="008726F9"/>
    <w:rsid w:val="00872D6C"/>
    <w:rsid w:val="008763E2"/>
    <w:rsid w:val="008766A8"/>
    <w:rsid w:val="00876CF8"/>
    <w:rsid w:val="00876E9B"/>
    <w:rsid w:val="008772D1"/>
    <w:rsid w:val="008847C2"/>
    <w:rsid w:val="008862D1"/>
    <w:rsid w:val="00891604"/>
    <w:rsid w:val="0089284E"/>
    <w:rsid w:val="0089294F"/>
    <w:rsid w:val="00893114"/>
    <w:rsid w:val="00893458"/>
    <w:rsid w:val="0089583B"/>
    <w:rsid w:val="008963EB"/>
    <w:rsid w:val="008A112E"/>
    <w:rsid w:val="008A29F8"/>
    <w:rsid w:val="008A2C4A"/>
    <w:rsid w:val="008A3490"/>
    <w:rsid w:val="008A3C8D"/>
    <w:rsid w:val="008A5760"/>
    <w:rsid w:val="008A7A3A"/>
    <w:rsid w:val="008B0769"/>
    <w:rsid w:val="008B27FE"/>
    <w:rsid w:val="008B48F6"/>
    <w:rsid w:val="008B5F0F"/>
    <w:rsid w:val="008B79CA"/>
    <w:rsid w:val="008B7EB5"/>
    <w:rsid w:val="008C0BD3"/>
    <w:rsid w:val="008C1E74"/>
    <w:rsid w:val="008C208C"/>
    <w:rsid w:val="008C6310"/>
    <w:rsid w:val="008C6EF3"/>
    <w:rsid w:val="008D3279"/>
    <w:rsid w:val="008D54CC"/>
    <w:rsid w:val="008E3CD9"/>
    <w:rsid w:val="008E79A3"/>
    <w:rsid w:val="008E7AA5"/>
    <w:rsid w:val="008F0EEA"/>
    <w:rsid w:val="008F12A8"/>
    <w:rsid w:val="008F18E7"/>
    <w:rsid w:val="008F33F7"/>
    <w:rsid w:val="008F44F8"/>
    <w:rsid w:val="008F48B1"/>
    <w:rsid w:val="008F4C10"/>
    <w:rsid w:val="008F4E63"/>
    <w:rsid w:val="008F5887"/>
    <w:rsid w:val="00901EF1"/>
    <w:rsid w:val="00901FEA"/>
    <w:rsid w:val="009029F7"/>
    <w:rsid w:val="009038B9"/>
    <w:rsid w:val="00903A06"/>
    <w:rsid w:val="009045D0"/>
    <w:rsid w:val="00906F75"/>
    <w:rsid w:val="00907FFD"/>
    <w:rsid w:val="00910F92"/>
    <w:rsid w:val="009117BE"/>
    <w:rsid w:val="009132BB"/>
    <w:rsid w:val="00913360"/>
    <w:rsid w:val="009139B2"/>
    <w:rsid w:val="00913E03"/>
    <w:rsid w:val="0091431E"/>
    <w:rsid w:val="009149FB"/>
    <w:rsid w:val="009150CD"/>
    <w:rsid w:val="00920471"/>
    <w:rsid w:val="009231D6"/>
    <w:rsid w:val="00923B38"/>
    <w:rsid w:val="00924873"/>
    <w:rsid w:val="00924F5B"/>
    <w:rsid w:val="009253A8"/>
    <w:rsid w:val="00925EB7"/>
    <w:rsid w:val="00927B5F"/>
    <w:rsid w:val="00930871"/>
    <w:rsid w:val="00930F98"/>
    <w:rsid w:val="0093209E"/>
    <w:rsid w:val="0093296A"/>
    <w:rsid w:val="009345E5"/>
    <w:rsid w:val="00935AA5"/>
    <w:rsid w:val="0094314F"/>
    <w:rsid w:val="00950274"/>
    <w:rsid w:val="00950E97"/>
    <w:rsid w:val="009524D7"/>
    <w:rsid w:val="0095433F"/>
    <w:rsid w:val="00955005"/>
    <w:rsid w:val="00955C7F"/>
    <w:rsid w:val="00956482"/>
    <w:rsid w:val="00956569"/>
    <w:rsid w:val="009608CE"/>
    <w:rsid w:val="00960ED7"/>
    <w:rsid w:val="00962F40"/>
    <w:rsid w:val="009654E2"/>
    <w:rsid w:val="00966B39"/>
    <w:rsid w:val="00966B90"/>
    <w:rsid w:val="00972F2C"/>
    <w:rsid w:val="009739E8"/>
    <w:rsid w:val="00974947"/>
    <w:rsid w:val="00975C72"/>
    <w:rsid w:val="009801A1"/>
    <w:rsid w:val="00981052"/>
    <w:rsid w:val="00981423"/>
    <w:rsid w:val="00987984"/>
    <w:rsid w:val="00987A29"/>
    <w:rsid w:val="00991B59"/>
    <w:rsid w:val="00993821"/>
    <w:rsid w:val="009944B4"/>
    <w:rsid w:val="009A1C2D"/>
    <w:rsid w:val="009A3574"/>
    <w:rsid w:val="009A3653"/>
    <w:rsid w:val="009A586E"/>
    <w:rsid w:val="009B0D79"/>
    <w:rsid w:val="009B2A5D"/>
    <w:rsid w:val="009B2C48"/>
    <w:rsid w:val="009B3457"/>
    <w:rsid w:val="009B3EE7"/>
    <w:rsid w:val="009B478F"/>
    <w:rsid w:val="009B7074"/>
    <w:rsid w:val="009B7F78"/>
    <w:rsid w:val="009C327A"/>
    <w:rsid w:val="009C489E"/>
    <w:rsid w:val="009C7AA8"/>
    <w:rsid w:val="009D338D"/>
    <w:rsid w:val="009E4207"/>
    <w:rsid w:val="009E47A2"/>
    <w:rsid w:val="009F3D8F"/>
    <w:rsid w:val="00A00507"/>
    <w:rsid w:val="00A015C2"/>
    <w:rsid w:val="00A02578"/>
    <w:rsid w:val="00A04CEE"/>
    <w:rsid w:val="00A06A16"/>
    <w:rsid w:val="00A115BE"/>
    <w:rsid w:val="00A11704"/>
    <w:rsid w:val="00A1265C"/>
    <w:rsid w:val="00A14B0C"/>
    <w:rsid w:val="00A15D4A"/>
    <w:rsid w:val="00A17FBA"/>
    <w:rsid w:val="00A20E5D"/>
    <w:rsid w:val="00A2245E"/>
    <w:rsid w:val="00A22F01"/>
    <w:rsid w:val="00A26658"/>
    <w:rsid w:val="00A3036A"/>
    <w:rsid w:val="00A30A06"/>
    <w:rsid w:val="00A30A10"/>
    <w:rsid w:val="00A31A5E"/>
    <w:rsid w:val="00A3202D"/>
    <w:rsid w:val="00A35390"/>
    <w:rsid w:val="00A4053A"/>
    <w:rsid w:val="00A412EE"/>
    <w:rsid w:val="00A41948"/>
    <w:rsid w:val="00A42333"/>
    <w:rsid w:val="00A42BDB"/>
    <w:rsid w:val="00A430C6"/>
    <w:rsid w:val="00A44AF6"/>
    <w:rsid w:val="00A4643B"/>
    <w:rsid w:val="00A47A0A"/>
    <w:rsid w:val="00A51B78"/>
    <w:rsid w:val="00A524E0"/>
    <w:rsid w:val="00A528EB"/>
    <w:rsid w:val="00A52BBD"/>
    <w:rsid w:val="00A54BCC"/>
    <w:rsid w:val="00A57773"/>
    <w:rsid w:val="00A57926"/>
    <w:rsid w:val="00A606BE"/>
    <w:rsid w:val="00A616C0"/>
    <w:rsid w:val="00A67D11"/>
    <w:rsid w:val="00A74096"/>
    <w:rsid w:val="00A80151"/>
    <w:rsid w:val="00A81A29"/>
    <w:rsid w:val="00A82A24"/>
    <w:rsid w:val="00A8482C"/>
    <w:rsid w:val="00A85779"/>
    <w:rsid w:val="00A90F38"/>
    <w:rsid w:val="00A90FFF"/>
    <w:rsid w:val="00A93C1D"/>
    <w:rsid w:val="00A93E79"/>
    <w:rsid w:val="00A94597"/>
    <w:rsid w:val="00AA1D47"/>
    <w:rsid w:val="00AA27BD"/>
    <w:rsid w:val="00AB0EAB"/>
    <w:rsid w:val="00AB0FD2"/>
    <w:rsid w:val="00AB1150"/>
    <w:rsid w:val="00AB1EBE"/>
    <w:rsid w:val="00AB336E"/>
    <w:rsid w:val="00AB3D7A"/>
    <w:rsid w:val="00AB4410"/>
    <w:rsid w:val="00AB54E5"/>
    <w:rsid w:val="00AB5710"/>
    <w:rsid w:val="00AC29ED"/>
    <w:rsid w:val="00AC2ED4"/>
    <w:rsid w:val="00AC7FDA"/>
    <w:rsid w:val="00AD1046"/>
    <w:rsid w:val="00AD2C31"/>
    <w:rsid w:val="00AD69F7"/>
    <w:rsid w:val="00AD6EF3"/>
    <w:rsid w:val="00AD7933"/>
    <w:rsid w:val="00AD7BF9"/>
    <w:rsid w:val="00AE086F"/>
    <w:rsid w:val="00AE1182"/>
    <w:rsid w:val="00AE31DC"/>
    <w:rsid w:val="00AE3BA4"/>
    <w:rsid w:val="00AE7FE0"/>
    <w:rsid w:val="00AF2CC6"/>
    <w:rsid w:val="00AF3AF8"/>
    <w:rsid w:val="00B03409"/>
    <w:rsid w:val="00B03DA0"/>
    <w:rsid w:val="00B03E88"/>
    <w:rsid w:val="00B154D8"/>
    <w:rsid w:val="00B155AB"/>
    <w:rsid w:val="00B17C80"/>
    <w:rsid w:val="00B2344A"/>
    <w:rsid w:val="00B23555"/>
    <w:rsid w:val="00B259DA"/>
    <w:rsid w:val="00B25BC0"/>
    <w:rsid w:val="00B26760"/>
    <w:rsid w:val="00B2725A"/>
    <w:rsid w:val="00B304B2"/>
    <w:rsid w:val="00B33D97"/>
    <w:rsid w:val="00B34D1C"/>
    <w:rsid w:val="00B34E5F"/>
    <w:rsid w:val="00B37A9D"/>
    <w:rsid w:val="00B42044"/>
    <w:rsid w:val="00B42EF2"/>
    <w:rsid w:val="00B4509A"/>
    <w:rsid w:val="00B454E5"/>
    <w:rsid w:val="00B46BF1"/>
    <w:rsid w:val="00B51BE7"/>
    <w:rsid w:val="00B52B8B"/>
    <w:rsid w:val="00B5314D"/>
    <w:rsid w:val="00B53E74"/>
    <w:rsid w:val="00B5665D"/>
    <w:rsid w:val="00B569A8"/>
    <w:rsid w:val="00B60D53"/>
    <w:rsid w:val="00B612D6"/>
    <w:rsid w:val="00B623A6"/>
    <w:rsid w:val="00B62659"/>
    <w:rsid w:val="00B62817"/>
    <w:rsid w:val="00B65724"/>
    <w:rsid w:val="00B66A88"/>
    <w:rsid w:val="00B75E4E"/>
    <w:rsid w:val="00B80D13"/>
    <w:rsid w:val="00B817DE"/>
    <w:rsid w:val="00B81AC2"/>
    <w:rsid w:val="00B849B7"/>
    <w:rsid w:val="00B90872"/>
    <w:rsid w:val="00B9294D"/>
    <w:rsid w:val="00B93F90"/>
    <w:rsid w:val="00B95F55"/>
    <w:rsid w:val="00BA0202"/>
    <w:rsid w:val="00BA0449"/>
    <w:rsid w:val="00BA079B"/>
    <w:rsid w:val="00BA0CC8"/>
    <w:rsid w:val="00BA1FA9"/>
    <w:rsid w:val="00BA21E6"/>
    <w:rsid w:val="00BA2341"/>
    <w:rsid w:val="00BA3663"/>
    <w:rsid w:val="00BA4495"/>
    <w:rsid w:val="00BA566D"/>
    <w:rsid w:val="00BB0115"/>
    <w:rsid w:val="00BC2AFC"/>
    <w:rsid w:val="00BC3F92"/>
    <w:rsid w:val="00BC5CB9"/>
    <w:rsid w:val="00BC607A"/>
    <w:rsid w:val="00BC7E93"/>
    <w:rsid w:val="00BD386D"/>
    <w:rsid w:val="00BD44A6"/>
    <w:rsid w:val="00BD501C"/>
    <w:rsid w:val="00BD689F"/>
    <w:rsid w:val="00BE0BA6"/>
    <w:rsid w:val="00BE0E51"/>
    <w:rsid w:val="00BE3428"/>
    <w:rsid w:val="00BE3600"/>
    <w:rsid w:val="00BE4943"/>
    <w:rsid w:val="00BE5B15"/>
    <w:rsid w:val="00BE7A18"/>
    <w:rsid w:val="00BF0E99"/>
    <w:rsid w:val="00BF1653"/>
    <w:rsid w:val="00BF17BB"/>
    <w:rsid w:val="00C00019"/>
    <w:rsid w:val="00C003C3"/>
    <w:rsid w:val="00C0324F"/>
    <w:rsid w:val="00C0622C"/>
    <w:rsid w:val="00C06E60"/>
    <w:rsid w:val="00C06F91"/>
    <w:rsid w:val="00C105DD"/>
    <w:rsid w:val="00C131FB"/>
    <w:rsid w:val="00C13831"/>
    <w:rsid w:val="00C13DC1"/>
    <w:rsid w:val="00C13F53"/>
    <w:rsid w:val="00C17825"/>
    <w:rsid w:val="00C17F52"/>
    <w:rsid w:val="00C222BB"/>
    <w:rsid w:val="00C22CB3"/>
    <w:rsid w:val="00C23BC5"/>
    <w:rsid w:val="00C24F9A"/>
    <w:rsid w:val="00C25F5F"/>
    <w:rsid w:val="00C26586"/>
    <w:rsid w:val="00C30857"/>
    <w:rsid w:val="00C32E35"/>
    <w:rsid w:val="00C343D9"/>
    <w:rsid w:val="00C34D21"/>
    <w:rsid w:val="00C449EF"/>
    <w:rsid w:val="00C47650"/>
    <w:rsid w:val="00C526F8"/>
    <w:rsid w:val="00C52C6C"/>
    <w:rsid w:val="00C53FAB"/>
    <w:rsid w:val="00C55569"/>
    <w:rsid w:val="00C556F8"/>
    <w:rsid w:val="00C5583F"/>
    <w:rsid w:val="00C578E2"/>
    <w:rsid w:val="00C62EE4"/>
    <w:rsid w:val="00C654F6"/>
    <w:rsid w:val="00C6552C"/>
    <w:rsid w:val="00C65C2E"/>
    <w:rsid w:val="00C6650C"/>
    <w:rsid w:val="00C67303"/>
    <w:rsid w:val="00C7092B"/>
    <w:rsid w:val="00C70E09"/>
    <w:rsid w:val="00C71363"/>
    <w:rsid w:val="00C736A4"/>
    <w:rsid w:val="00C74756"/>
    <w:rsid w:val="00C80B52"/>
    <w:rsid w:val="00C81BDF"/>
    <w:rsid w:val="00C8664F"/>
    <w:rsid w:val="00C9367A"/>
    <w:rsid w:val="00C94BDC"/>
    <w:rsid w:val="00CA1571"/>
    <w:rsid w:val="00CA5F3E"/>
    <w:rsid w:val="00CA6A78"/>
    <w:rsid w:val="00CA769B"/>
    <w:rsid w:val="00CB047D"/>
    <w:rsid w:val="00CB0C4D"/>
    <w:rsid w:val="00CB2EEB"/>
    <w:rsid w:val="00CB38EA"/>
    <w:rsid w:val="00CB5CB1"/>
    <w:rsid w:val="00CB5F98"/>
    <w:rsid w:val="00CB66A0"/>
    <w:rsid w:val="00CC062C"/>
    <w:rsid w:val="00CD0637"/>
    <w:rsid w:val="00CD6909"/>
    <w:rsid w:val="00CD6F1F"/>
    <w:rsid w:val="00CE61E4"/>
    <w:rsid w:val="00CE69CB"/>
    <w:rsid w:val="00CF07F3"/>
    <w:rsid w:val="00CF149D"/>
    <w:rsid w:val="00CF1BC7"/>
    <w:rsid w:val="00CF2E41"/>
    <w:rsid w:val="00CF422C"/>
    <w:rsid w:val="00CF5665"/>
    <w:rsid w:val="00D0561E"/>
    <w:rsid w:val="00D065E4"/>
    <w:rsid w:val="00D11AEE"/>
    <w:rsid w:val="00D139BA"/>
    <w:rsid w:val="00D15FBD"/>
    <w:rsid w:val="00D168DD"/>
    <w:rsid w:val="00D213E2"/>
    <w:rsid w:val="00D21A6E"/>
    <w:rsid w:val="00D21FAD"/>
    <w:rsid w:val="00D2759B"/>
    <w:rsid w:val="00D27F5B"/>
    <w:rsid w:val="00D33281"/>
    <w:rsid w:val="00D334A4"/>
    <w:rsid w:val="00D3432D"/>
    <w:rsid w:val="00D34726"/>
    <w:rsid w:val="00D35EF8"/>
    <w:rsid w:val="00D36449"/>
    <w:rsid w:val="00D3697E"/>
    <w:rsid w:val="00D36D19"/>
    <w:rsid w:val="00D37836"/>
    <w:rsid w:val="00D40B58"/>
    <w:rsid w:val="00D40BD1"/>
    <w:rsid w:val="00D412D4"/>
    <w:rsid w:val="00D41BDB"/>
    <w:rsid w:val="00D43047"/>
    <w:rsid w:val="00D4477C"/>
    <w:rsid w:val="00D461B7"/>
    <w:rsid w:val="00D4664F"/>
    <w:rsid w:val="00D50BF3"/>
    <w:rsid w:val="00D54C81"/>
    <w:rsid w:val="00D56738"/>
    <w:rsid w:val="00D57A25"/>
    <w:rsid w:val="00D57E2E"/>
    <w:rsid w:val="00D60A0A"/>
    <w:rsid w:val="00D64FC4"/>
    <w:rsid w:val="00D65A4F"/>
    <w:rsid w:val="00D66C98"/>
    <w:rsid w:val="00D70147"/>
    <w:rsid w:val="00D70958"/>
    <w:rsid w:val="00D73BD7"/>
    <w:rsid w:val="00D770A4"/>
    <w:rsid w:val="00D819B7"/>
    <w:rsid w:val="00D81FDB"/>
    <w:rsid w:val="00D8202F"/>
    <w:rsid w:val="00D82415"/>
    <w:rsid w:val="00D84B7A"/>
    <w:rsid w:val="00D85C2A"/>
    <w:rsid w:val="00D90561"/>
    <w:rsid w:val="00D91804"/>
    <w:rsid w:val="00D91F63"/>
    <w:rsid w:val="00D936F9"/>
    <w:rsid w:val="00D9534A"/>
    <w:rsid w:val="00DA3420"/>
    <w:rsid w:val="00DB0F95"/>
    <w:rsid w:val="00DB1BA4"/>
    <w:rsid w:val="00DB30D5"/>
    <w:rsid w:val="00DC19F5"/>
    <w:rsid w:val="00DC22F8"/>
    <w:rsid w:val="00DC23C1"/>
    <w:rsid w:val="00DC3E11"/>
    <w:rsid w:val="00DC47AB"/>
    <w:rsid w:val="00DD0659"/>
    <w:rsid w:val="00DD0B88"/>
    <w:rsid w:val="00DD5575"/>
    <w:rsid w:val="00DD686D"/>
    <w:rsid w:val="00DE23AB"/>
    <w:rsid w:val="00DE3AAA"/>
    <w:rsid w:val="00DE4F76"/>
    <w:rsid w:val="00DE5030"/>
    <w:rsid w:val="00DE5213"/>
    <w:rsid w:val="00DE58F1"/>
    <w:rsid w:val="00DE5B0C"/>
    <w:rsid w:val="00DE7B5D"/>
    <w:rsid w:val="00DF1708"/>
    <w:rsid w:val="00DF290F"/>
    <w:rsid w:val="00DF3D56"/>
    <w:rsid w:val="00DF55D6"/>
    <w:rsid w:val="00DF56B6"/>
    <w:rsid w:val="00DF637F"/>
    <w:rsid w:val="00E018E4"/>
    <w:rsid w:val="00E023CB"/>
    <w:rsid w:val="00E030DD"/>
    <w:rsid w:val="00E032B9"/>
    <w:rsid w:val="00E0338C"/>
    <w:rsid w:val="00E03628"/>
    <w:rsid w:val="00E04726"/>
    <w:rsid w:val="00E05B62"/>
    <w:rsid w:val="00E05D3A"/>
    <w:rsid w:val="00E112F1"/>
    <w:rsid w:val="00E1390F"/>
    <w:rsid w:val="00E153A2"/>
    <w:rsid w:val="00E174A6"/>
    <w:rsid w:val="00E22AFB"/>
    <w:rsid w:val="00E23308"/>
    <w:rsid w:val="00E24104"/>
    <w:rsid w:val="00E2680B"/>
    <w:rsid w:val="00E26F27"/>
    <w:rsid w:val="00E2717C"/>
    <w:rsid w:val="00E30677"/>
    <w:rsid w:val="00E30AE3"/>
    <w:rsid w:val="00E30AFF"/>
    <w:rsid w:val="00E35C91"/>
    <w:rsid w:val="00E407A6"/>
    <w:rsid w:val="00E444A8"/>
    <w:rsid w:val="00E4478D"/>
    <w:rsid w:val="00E44EF3"/>
    <w:rsid w:val="00E45C4F"/>
    <w:rsid w:val="00E45FDE"/>
    <w:rsid w:val="00E4637C"/>
    <w:rsid w:val="00E53608"/>
    <w:rsid w:val="00E55721"/>
    <w:rsid w:val="00E56012"/>
    <w:rsid w:val="00E57B08"/>
    <w:rsid w:val="00E612A9"/>
    <w:rsid w:val="00E61C45"/>
    <w:rsid w:val="00E65ACD"/>
    <w:rsid w:val="00E663C8"/>
    <w:rsid w:val="00E66CA8"/>
    <w:rsid w:val="00E72094"/>
    <w:rsid w:val="00E725B5"/>
    <w:rsid w:val="00E726CC"/>
    <w:rsid w:val="00E727CF"/>
    <w:rsid w:val="00E729A9"/>
    <w:rsid w:val="00E7695A"/>
    <w:rsid w:val="00E774EF"/>
    <w:rsid w:val="00E84FD4"/>
    <w:rsid w:val="00E8642A"/>
    <w:rsid w:val="00E86D14"/>
    <w:rsid w:val="00E873F8"/>
    <w:rsid w:val="00E917BE"/>
    <w:rsid w:val="00E91D8B"/>
    <w:rsid w:val="00E92CFF"/>
    <w:rsid w:val="00E96614"/>
    <w:rsid w:val="00E97242"/>
    <w:rsid w:val="00E9746C"/>
    <w:rsid w:val="00E97A7B"/>
    <w:rsid w:val="00E97C03"/>
    <w:rsid w:val="00EA5024"/>
    <w:rsid w:val="00EB2424"/>
    <w:rsid w:val="00EB36F8"/>
    <w:rsid w:val="00EB3D80"/>
    <w:rsid w:val="00EB4173"/>
    <w:rsid w:val="00EB4DB2"/>
    <w:rsid w:val="00EC20B9"/>
    <w:rsid w:val="00EC4CC6"/>
    <w:rsid w:val="00EC5482"/>
    <w:rsid w:val="00EC580A"/>
    <w:rsid w:val="00EC73FE"/>
    <w:rsid w:val="00ED0549"/>
    <w:rsid w:val="00ED4C8C"/>
    <w:rsid w:val="00ED5023"/>
    <w:rsid w:val="00EE2CC9"/>
    <w:rsid w:val="00EE30C4"/>
    <w:rsid w:val="00EE5808"/>
    <w:rsid w:val="00EE59C0"/>
    <w:rsid w:val="00EE6322"/>
    <w:rsid w:val="00EE7576"/>
    <w:rsid w:val="00EF1496"/>
    <w:rsid w:val="00EF2B42"/>
    <w:rsid w:val="00EF2F5A"/>
    <w:rsid w:val="00EF3B8E"/>
    <w:rsid w:val="00EF6E8E"/>
    <w:rsid w:val="00EF76BE"/>
    <w:rsid w:val="00F007D5"/>
    <w:rsid w:val="00F070EB"/>
    <w:rsid w:val="00F10BDF"/>
    <w:rsid w:val="00F11126"/>
    <w:rsid w:val="00F12226"/>
    <w:rsid w:val="00F12FB7"/>
    <w:rsid w:val="00F152E1"/>
    <w:rsid w:val="00F15C5D"/>
    <w:rsid w:val="00F16DD3"/>
    <w:rsid w:val="00F21C74"/>
    <w:rsid w:val="00F21E4B"/>
    <w:rsid w:val="00F21F19"/>
    <w:rsid w:val="00F2575E"/>
    <w:rsid w:val="00F25974"/>
    <w:rsid w:val="00F31062"/>
    <w:rsid w:val="00F315CB"/>
    <w:rsid w:val="00F32EB0"/>
    <w:rsid w:val="00F33194"/>
    <w:rsid w:val="00F356A0"/>
    <w:rsid w:val="00F37811"/>
    <w:rsid w:val="00F43526"/>
    <w:rsid w:val="00F44761"/>
    <w:rsid w:val="00F44D2C"/>
    <w:rsid w:val="00F46EEC"/>
    <w:rsid w:val="00F5126E"/>
    <w:rsid w:val="00F51CDD"/>
    <w:rsid w:val="00F5237D"/>
    <w:rsid w:val="00F534F7"/>
    <w:rsid w:val="00F569DA"/>
    <w:rsid w:val="00F56D1C"/>
    <w:rsid w:val="00F60078"/>
    <w:rsid w:val="00F6068A"/>
    <w:rsid w:val="00F6113C"/>
    <w:rsid w:val="00F62A3C"/>
    <w:rsid w:val="00F652FB"/>
    <w:rsid w:val="00F66891"/>
    <w:rsid w:val="00F7079B"/>
    <w:rsid w:val="00F7122E"/>
    <w:rsid w:val="00F71820"/>
    <w:rsid w:val="00F7221A"/>
    <w:rsid w:val="00F72E59"/>
    <w:rsid w:val="00F75650"/>
    <w:rsid w:val="00F7571D"/>
    <w:rsid w:val="00F75809"/>
    <w:rsid w:val="00F766FB"/>
    <w:rsid w:val="00F767BF"/>
    <w:rsid w:val="00F8497C"/>
    <w:rsid w:val="00F87957"/>
    <w:rsid w:val="00F9059B"/>
    <w:rsid w:val="00F934A1"/>
    <w:rsid w:val="00F968A9"/>
    <w:rsid w:val="00FA0175"/>
    <w:rsid w:val="00FA0507"/>
    <w:rsid w:val="00FA09A2"/>
    <w:rsid w:val="00FA1D1D"/>
    <w:rsid w:val="00FA331C"/>
    <w:rsid w:val="00FA4BB5"/>
    <w:rsid w:val="00FA4D13"/>
    <w:rsid w:val="00FA5A41"/>
    <w:rsid w:val="00FA5F74"/>
    <w:rsid w:val="00FA6376"/>
    <w:rsid w:val="00FA6BFA"/>
    <w:rsid w:val="00FB71F5"/>
    <w:rsid w:val="00FC2AE8"/>
    <w:rsid w:val="00FC355C"/>
    <w:rsid w:val="00FC580E"/>
    <w:rsid w:val="00FC5DA9"/>
    <w:rsid w:val="00FC61E3"/>
    <w:rsid w:val="00FC741D"/>
    <w:rsid w:val="00FD009C"/>
    <w:rsid w:val="00FD4831"/>
    <w:rsid w:val="00FE13FC"/>
    <w:rsid w:val="00FE294B"/>
    <w:rsid w:val="00FE2D6C"/>
    <w:rsid w:val="00FE315C"/>
    <w:rsid w:val="00FE34B7"/>
    <w:rsid w:val="00FE374A"/>
    <w:rsid w:val="00FE40F8"/>
    <w:rsid w:val="00FF38D1"/>
    <w:rsid w:val="00FF3937"/>
    <w:rsid w:val="00FF3EEC"/>
    <w:rsid w:val="00FF6F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39"/>
    <w:rsid w:val="00370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A331C"/>
    <w:rPr>
      <w:color w:val="0563C1" w:themeColor="hyperlink"/>
      <w:u w:val="single"/>
    </w:rPr>
  </w:style>
  <w:style w:type="character" w:customStyle="1" w:styleId="UnresolvedMention">
    <w:name w:val="Unresolved Mention"/>
    <w:basedOn w:val="Fuentedeprrafopredeter"/>
    <w:uiPriority w:val="99"/>
    <w:semiHidden/>
    <w:unhideWhenUsed/>
    <w:rsid w:val="00265AFF"/>
    <w:rPr>
      <w:color w:val="605E5C"/>
      <w:shd w:val="clear" w:color="auto" w:fill="E1DFDD"/>
    </w:rPr>
  </w:style>
  <w:style w:type="table" w:customStyle="1" w:styleId="Tablaconcuadrcula1">
    <w:name w:val="Tabla con cuadrícula1"/>
    <w:basedOn w:val="Tablanormal"/>
    <w:next w:val="Tablaconcuadrcula"/>
    <w:uiPriority w:val="39"/>
    <w:rsid w:val="00876E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6731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0A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39"/>
    <w:rsid w:val="00370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A331C"/>
    <w:rPr>
      <w:color w:val="0563C1" w:themeColor="hyperlink"/>
      <w:u w:val="single"/>
    </w:rPr>
  </w:style>
  <w:style w:type="character" w:customStyle="1" w:styleId="UnresolvedMention">
    <w:name w:val="Unresolved Mention"/>
    <w:basedOn w:val="Fuentedeprrafopredeter"/>
    <w:uiPriority w:val="99"/>
    <w:semiHidden/>
    <w:unhideWhenUsed/>
    <w:rsid w:val="00265AFF"/>
    <w:rPr>
      <w:color w:val="605E5C"/>
      <w:shd w:val="clear" w:color="auto" w:fill="E1DFDD"/>
    </w:rPr>
  </w:style>
  <w:style w:type="table" w:customStyle="1" w:styleId="Tablaconcuadrcula1">
    <w:name w:val="Tabla con cuadrícula1"/>
    <w:basedOn w:val="Tablanormal"/>
    <w:next w:val="Tablaconcuadrcula"/>
    <w:uiPriority w:val="39"/>
    <w:rsid w:val="00876E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6731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0A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40355">
      <w:bodyDiv w:val="1"/>
      <w:marLeft w:val="0"/>
      <w:marRight w:val="0"/>
      <w:marTop w:val="0"/>
      <w:marBottom w:val="0"/>
      <w:divBdr>
        <w:top w:val="none" w:sz="0" w:space="0" w:color="auto"/>
        <w:left w:val="none" w:sz="0" w:space="0" w:color="auto"/>
        <w:bottom w:val="none" w:sz="0" w:space="0" w:color="auto"/>
        <w:right w:val="none" w:sz="0" w:space="0" w:color="auto"/>
      </w:divBdr>
    </w:div>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647899187">
      <w:bodyDiv w:val="1"/>
      <w:marLeft w:val="0"/>
      <w:marRight w:val="0"/>
      <w:marTop w:val="0"/>
      <w:marBottom w:val="0"/>
      <w:divBdr>
        <w:top w:val="none" w:sz="0" w:space="0" w:color="auto"/>
        <w:left w:val="none" w:sz="0" w:space="0" w:color="auto"/>
        <w:bottom w:val="none" w:sz="0" w:space="0" w:color="auto"/>
        <w:right w:val="none" w:sz="0" w:space="0" w:color="auto"/>
      </w:divBdr>
    </w:div>
    <w:div w:id="1350719861">
      <w:bodyDiv w:val="1"/>
      <w:marLeft w:val="0"/>
      <w:marRight w:val="0"/>
      <w:marTop w:val="0"/>
      <w:marBottom w:val="0"/>
      <w:divBdr>
        <w:top w:val="none" w:sz="0" w:space="0" w:color="auto"/>
        <w:left w:val="none" w:sz="0" w:space="0" w:color="auto"/>
        <w:bottom w:val="none" w:sz="0" w:space="0" w:color="auto"/>
        <w:right w:val="none" w:sz="0" w:space="0" w:color="auto"/>
      </w:divBdr>
    </w:div>
    <w:div w:id="1359232963">
      <w:bodyDiv w:val="1"/>
      <w:marLeft w:val="0"/>
      <w:marRight w:val="0"/>
      <w:marTop w:val="0"/>
      <w:marBottom w:val="0"/>
      <w:divBdr>
        <w:top w:val="none" w:sz="0" w:space="0" w:color="auto"/>
        <w:left w:val="none" w:sz="0" w:space="0" w:color="auto"/>
        <w:bottom w:val="none" w:sz="0" w:space="0" w:color="auto"/>
        <w:right w:val="none" w:sz="0" w:space="0" w:color="auto"/>
      </w:divBdr>
    </w:div>
    <w:div w:id="1653483223">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 w:id="20435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7C67-D70D-474E-A7C3-B2870A5E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903</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LICEO ARAUCANIA NOCT</cp:lastModifiedBy>
  <cp:revision>72</cp:revision>
  <cp:lastPrinted>2018-03-18T16:55:00Z</cp:lastPrinted>
  <dcterms:created xsi:type="dcterms:W3CDTF">2019-03-05T20:56:00Z</dcterms:created>
  <dcterms:modified xsi:type="dcterms:W3CDTF">2020-08-14T15:24:00Z</dcterms:modified>
</cp:coreProperties>
</file>